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14BA" w:rsidRPr="00C62733" w:rsidRDefault="00B62BFE" w:rsidP="00E0124F">
      <w:pPr>
        <w:tabs>
          <w:tab w:val="left" w:pos="779"/>
        </w:tabs>
        <w:rPr>
          <w:rFonts w:asciiTheme="minorBidi" w:hAnsiTheme="minorBidi" w:cs="GE SS Unique Light"/>
          <w:sz w:val="28"/>
          <w:szCs w:val="28"/>
          <w:rtl/>
        </w:rPr>
      </w:pPr>
      <w:r w:rsidRPr="00C62733">
        <w:rPr>
          <w:rFonts w:asciiTheme="minorBidi" w:hAnsiTheme="minorBidi" w:cs="GE SS Unique Light"/>
          <w:noProof/>
          <w:color w:val="FFFFFF" w:themeColor="background1"/>
          <w:sz w:val="28"/>
          <w:szCs w:val="28"/>
          <w:rtl/>
        </w:rPr>
        <mc:AlternateContent>
          <mc:Choice Requires="wps">
            <w:drawing>
              <wp:anchor distT="0" distB="0" distL="114300" distR="114300" simplePos="0" relativeHeight="251694080" behindDoc="0" locked="0" layoutInCell="1" allowOverlap="1">
                <wp:simplePos x="0" y="0"/>
                <wp:positionH relativeFrom="column">
                  <wp:posOffset>645795</wp:posOffset>
                </wp:positionH>
                <wp:positionV relativeFrom="paragraph">
                  <wp:posOffset>267970</wp:posOffset>
                </wp:positionV>
                <wp:extent cx="5876925" cy="342900"/>
                <wp:effectExtent l="0" t="0" r="28575" b="1905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الأولى : معايير تقييم كفاءة أداء الجمعيات العلمية</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7" o:spid="_x0000_s1026" style="position:absolute;left:0;text-align:left;margin-left:50.85pt;margin-top:21.1pt;width:462.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" fillcolor="#974706 [1609]" strokecolor="#f2f2f2 [3041]" strokeweight="1pt">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 xml:space="preserve">المادة </w:t>
                      </w:r>
                      <w:proofErr w:type="gramStart"/>
                      <w:r w:rsidRPr="00E0124F">
                        <w:rPr>
                          <w:rFonts w:asciiTheme="minorBidi" w:hAnsiTheme="minorBidi" w:cs="GE SS Two Light"/>
                          <w:b/>
                          <w:bCs/>
                          <w:color w:val="FFFFFF" w:themeColor="background1"/>
                          <w:sz w:val="28"/>
                          <w:szCs w:val="28"/>
                          <w:rtl/>
                        </w:rPr>
                        <w:t>الأولى :</w:t>
                      </w:r>
                      <w:proofErr w:type="gramEnd"/>
                      <w:r w:rsidRPr="00E0124F">
                        <w:rPr>
                          <w:rFonts w:asciiTheme="minorBidi" w:hAnsiTheme="minorBidi" w:cs="GE SS Two Light"/>
                          <w:b/>
                          <w:bCs/>
                          <w:color w:val="FFFFFF" w:themeColor="background1"/>
                          <w:sz w:val="28"/>
                          <w:szCs w:val="28"/>
                          <w:rtl/>
                        </w:rPr>
                        <w:t xml:space="preserve"> معايير تقييم كفاءة أداء الجمعيات العلمية</w:t>
                      </w:r>
                    </w:p>
                    <w:p w:rsidR="0087140D" w:rsidRPr="00E0124F" w:rsidRDefault="0087140D" w:rsidP="004B3372">
                      <w:pPr>
                        <w:rPr>
                          <w:rFonts w:cs="GE SS Two Light"/>
                          <w:sz w:val="28"/>
                          <w:szCs w:val="28"/>
                        </w:rPr>
                      </w:pPr>
                    </w:p>
                  </w:txbxContent>
                </v:textbox>
              </v:rect>
            </w:pict>
          </mc:Fallback>
        </mc:AlternateContent>
      </w:r>
      <w:r w:rsidR="00E0124F" w:rsidRPr="00C62733">
        <w:rPr>
          <w:rFonts w:asciiTheme="minorBidi" w:hAnsiTheme="minorBidi" w:cs="GE SS Unique Light"/>
          <w:sz w:val="28"/>
          <w:szCs w:val="28"/>
          <w:rtl/>
        </w:rPr>
        <w:tab/>
      </w:r>
    </w:p>
    <w:p w:rsidR="0033491A" w:rsidRPr="00C62733" w:rsidRDefault="002953B8" w:rsidP="002953B8">
      <w:pPr>
        <w:tabs>
          <w:tab w:val="left" w:pos="1020"/>
          <w:tab w:val="center" w:pos="5812"/>
        </w:tabs>
        <w:outlineLvl w:val="0"/>
        <w:rPr>
          <w:rFonts w:asciiTheme="minorBidi" w:hAnsiTheme="minorBidi" w:cs="GE SS Unique Light"/>
          <w:color w:val="FFFFFF" w:themeColor="background1"/>
          <w:sz w:val="28"/>
          <w:szCs w:val="28"/>
          <w:rtl/>
        </w:rPr>
      </w:pPr>
      <w:r w:rsidRPr="00C62733">
        <w:rPr>
          <w:rFonts w:asciiTheme="minorBidi" w:hAnsiTheme="minorBidi" w:cs="GE SS Unique Light"/>
          <w:color w:val="FFFFFF" w:themeColor="background1"/>
          <w:sz w:val="28"/>
          <w:szCs w:val="28"/>
          <w:rtl/>
        </w:rPr>
        <w:tab/>
      </w:r>
      <w:r w:rsidRPr="00C62733">
        <w:rPr>
          <w:rFonts w:asciiTheme="minorBidi" w:hAnsiTheme="minorBidi" w:cs="GE SS Unique Light"/>
          <w:color w:val="FFFFFF" w:themeColor="background1"/>
          <w:sz w:val="28"/>
          <w:szCs w:val="28"/>
          <w:rtl/>
        </w:rPr>
        <w:tab/>
      </w:r>
      <w:r w:rsidR="00B62BFE" w:rsidRPr="00C62733">
        <w:rPr>
          <w:rFonts w:cs="GE SS Unique Light"/>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3935730</wp:posOffset>
                </wp:positionH>
                <wp:positionV relativeFrom="paragraph">
                  <wp:posOffset>325120</wp:posOffset>
                </wp:positionV>
                <wp:extent cx="2578735" cy="352425"/>
                <wp:effectExtent l="0" t="0" r="0"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sidRPr="00437224">
                              <w:rPr>
                                <w:rFonts w:asciiTheme="minorBidi" w:hAnsiTheme="minorBidi" w:cs="GE SS Unique Light" w:hint="cs"/>
                                <w:b/>
                                <w:bCs/>
                                <w:color w:val="FFFFFF" w:themeColor="background1"/>
                                <w:sz w:val="28"/>
                                <w:szCs w:val="28"/>
                                <w:rtl/>
                              </w:rPr>
                              <w:t>المجلة العلمية المحكمة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left:0;text-align:left;margin-left:309.9pt;margin-top:25.6pt;width:203.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sidRPr="00437224">
                        <w:rPr>
                          <w:rFonts w:asciiTheme="minorBidi" w:hAnsiTheme="minorBidi" w:cs="GE SS Unique Light" w:hint="cs"/>
                          <w:b/>
                          <w:bCs/>
                          <w:color w:val="FFFFFF" w:themeColor="background1"/>
                          <w:sz w:val="28"/>
                          <w:szCs w:val="28"/>
                          <w:rtl/>
                        </w:rPr>
                        <w:t>المجلة العلمية المحكمة</w:t>
                      </w:r>
                    </w:p>
                  </w:txbxContent>
                </v:textbox>
              </v:rect>
            </w:pict>
          </mc:Fallback>
        </mc:AlternateContent>
      </w:r>
      <w:r w:rsidR="004B3372" w:rsidRPr="00C62733">
        <w:rPr>
          <w:rFonts w:asciiTheme="minorBidi" w:hAnsiTheme="minorBidi" w:cs="GE SS Unique Light" w:hint="cs"/>
          <w:color w:val="FFFFFF" w:themeColor="background1"/>
          <w:sz w:val="28"/>
          <w:szCs w:val="28"/>
          <w:rtl/>
        </w:rPr>
        <w:t>المادة الثانية : آلية تصنيف الجمعيات العلمية حسب كفاءة أدائها</w:t>
      </w:r>
    </w:p>
    <w:p w:rsidR="00EC14BA" w:rsidRPr="00C62733" w:rsidRDefault="002953B8" w:rsidP="00EC14BA">
      <w:pPr>
        <w:rPr>
          <w:rFonts w:asciiTheme="minorBidi" w:hAnsiTheme="minorBidi" w:cs="GE SS Unique Light"/>
          <w:sz w:val="28"/>
          <w:szCs w:val="28"/>
        </w:rPr>
      </w:pPr>
      <w:r w:rsidRPr="00C62733">
        <w:rPr>
          <w:rFonts w:asciiTheme="minorBidi" w:hAnsiTheme="minorBidi" w:cs="GE SS Unique Light" w:hint="cs"/>
          <w:sz w:val="28"/>
          <w:szCs w:val="28"/>
          <w:rtl/>
        </w:rPr>
        <w:t xml:space="preserve"> </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1"/>
        <w:gridCol w:w="7087"/>
        <w:gridCol w:w="1701"/>
      </w:tblGrid>
      <w:tr w:rsidR="0033491A" w:rsidRPr="00C62733" w:rsidTr="00E0124F">
        <w:trPr>
          <w:jc w:val="center"/>
        </w:trPr>
        <w:tc>
          <w:tcPr>
            <w:tcW w:w="511" w:type="dxa"/>
            <w:shd w:val="clear" w:color="auto" w:fill="FABF8F" w:themeFill="accent6" w:themeFillTint="99"/>
            <w:vAlign w:val="center"/>
          </w:tcPr>
          <w:p w:rsidR="0033491A" w:rsidRPr="00C62733" w:rsidRDefault="0033491A"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087" w:type="dxa"/>
            <w:shd w:val="clear" w:color="auto" w:fill="FABF8F" w:themeFill="accent6" w:themeFillTint="99"/>
            <w:vAlign w:val="center"/>
          </w:tcPr>
          <w:p w:rsidR="0033491A" w:rsidRPr="00C62733" w:rsidRDefault="0033491A"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00AF671A"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00AF671A"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1" w:type="dxa"/>
            <w:shd w:val="clear" w:color="auto" w:fill="FABF8F" w:themeFill="accent6" w:themeFillTint="99"/>
            <w:vAlign w:val="center"/>
          </w:tcPr>
          <w:p w:rsidR="00ED11C6" w:rsidRPr="00C62733" w:rsidRDefault="00EA3CC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33491A" w:rsidRPr="00C62733" w:rsidRDefault="00EA3CC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r w:rsidR="0033491A" w:rsidRPr="00C62733">
              <w:rPr>
                <w:rFonts w:asciiTheme="minorBidi" w:hAnsiTheme="minorBidi" w:cs="GE SS Unique Light"/>
                <w:b/>
                <w:bCs/>
                <w:sz w:val="16"/>
                <w:szCs w:val="16"/>
                <w:rtl/>
              </w:rPr>
              <w:t>)</w:t>
            </w:r>
          </w:p>
        </w:tc>
      </w:tr>
      <w:tr w:rsidR="0033491A" w:rsidRPr="00C62733" w:rsidTr="00E0124F">
        <w:trPr>
          <w:jc w:val="center"/>
        </w:trPr>
        <w:tc>
          <w:tcPr>
            <w:tcW w:w="511" w:type="dxa"/>
            <w:shd w:val="clear" w:color="auto" w:fill="D6E3BC" w:themeFill="accent3" w:themeFillTint="66"/>
            <w:vAlign w:val="center"/>
          </w:tcPr>
          <w:p w:rsidR="0033491A"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087" w:type="dxa"/>
            <w:shd w:val="clear" w:color="auto" w:fill="F2F2F2" w:themeFill="background1" w:themeFillShade="F2"/>
            <w:vAlign w:val="center"/>
          </w:tcPr>
          <w:p w:rsidR="0033491A" w:rsidRPr="00C62733" w:rsidRDefault="00027CA6" w:rsidP="00C6788B">
            <w:pPr>
              <w:spacing w:before="120" w:after="120"/>
              <w:rPr>
                <w:rFonts w:asciiTheme="minorBidi" w:hAnsiTheme="minorBidi"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EB02B2"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33491A" w:rsidRPr="00C62733" w:rsidRDefault="00CA6455" w:rsidP="0003481D">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100</w:t>
            </w:r>
            <w:r w:rsidR="00C260D1" w:rsidRPr="00C62733">
              <w:rPr>
                <w:rFonts w:asciiTheme="minorBidi" w:hAnsiTheme="minorBidi" w:cs="GE SS Unique Light"/>
                <w:b/>
                <w:bCs/>
                <w:sz w:val="16"/>
                <w:szCs w:val="16"/>
                <w:rtl/>
              </w:rPr>
              <w:t>/1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EB02B2"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CA645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60</w:t>
            </w:r>
            <w:r w:rsidR="00C260D1" w:rsidRPr="00C62733">
              <w:rPr>
                <w:rFonts w:asciiTheme="minorBidi" w:hAnsiTheme="minorBidi" w:cs="GE SS Unique Light"/>
                <w:b/>
                <w:bCs/>
                <w:sz w:val="16"/>
                <w:szCs w:val="16"/>
                <w:rtl/>
              </w:rPr>
              <w:t xml:space="preserve"> / 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BF5B36"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027CA6"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C260D1" w:rsidRPr="00C62733">
              <w:rPr>
                <w:rFonts w:asciiTheme="minorBidi" w:hAnsiTheme="minorBidi" w:cs="GE SS Unique Light"/>
                <w:b/>
                <w:bCs/>
                <w:sz w:val="16"/>
                <w:szCs w:val="16"/>
                <w:rtl/>
              </w:rPr>
              <w:t xml:space="preserve"> / 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BF5B36"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027CA6"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89233E" w:rsidRPr="00C62733">
              <w:rPr>
                <w:rFonts w:asciiTheme="minorBidi" w:hAnsiTheme="minorBidi" w:cs="GE SS Unique Light"/>
                <w:b/>
                <w:bCs/>
                <w:sz w:val="16"/>
                <w:szCs w:val="16"/>
                <w:rtl/>
              </w:rPr>
              <w:t xml:space="preserve"> / 1</w:t>
            </w:r>
          </w:p>
        </w:tc>
      </w:tr>
      <w:tr w:rsidR="00E36704" w:rsidRPr="00C62733" w:rsidTr="00E36704">
        <w:trPr>
          <w:jc w:val="center"/>
        </w:trPr>
        <w:tc>
          <w:tcPr>
            <w:tcW w:w="9299" w:type="dxa"/>
            <w:gridSpan w:val="3"/>
            <w:shd w:val="clear" w:color="auto" w:fill="F2DBDB" w:themeFill="accent2" w:themeFillTint="33"/>
            <w:vAlign w:val="center"/>
          </w:tcPr>
          <w:p w:rsidR="00E3670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E36704" w:rsidRPr="00C62733">
              <w:rPr>
                <w:rFonts w:asciiTheme="minorBidi" w:hAnsiTheme="minorBidi" w:cs="GE SS Unique Light" w:hint="cs"/>
                <w:b/>
                <w:bCs/>
                <w:color w:val="FF0000"/>
                <w:sz w:val="16"/>
                <w:szCs w:val="16"/>
                <w:rtl/>
              </w:rPr>
              <w:t xml:space="preserve">إرفاق نسخة من المجلة </w:t>
            </w:r>
            <w:r w:rsidR="00EF5ED4" w:rsidRPr="00C62733">
              <w:rPr>
                <w:rFonts w:asciiTheme="minorBidi" w:hAnsiTheme="minorBidi" w:cs="GE SS Unique Light" w:hint="cs"/>
                <w:b/>
                <w:bCs/>
                <w:color w:val="FF0000"/>
                <w:sz w:val="16"/>
                <w:szCs w:val="16"/>
                <w:rtl/>
              </w:rPr>
              <w:t>تتضمن</w:t>
            </w:r>
            <w:r w:rsidRPr="00C62733">
              <w:rPr>
                <w:rFonts w:asciiTheme="minorBidi" w:hAnsiTheme="minorBidi" w:cs="GE SS Unique Light" w:hint="cs"/>
                <w:b/>
                <w:bCs/>
                <w:color w:val="FF0000"/>
                <w:sz w:val="16"/>
                <w:szCs w:val="16"/>
                <w:rtl/>
              </w:rPr>
              <w:t xml:space="preserve"> تاريخ </w:t>
            </w:r>
            <w:r w:rsidR="00E36704" w:rsidRPr="00C62733">
              <w:rPr>
                <w:rFonts w:asciiTheme="minorBidi" w:hAnsiTheme="minorBidi" w:cs="GE SS Unique Light" w:hint="cs"/>
                <w:b/>
                <w:bCs/>
                <w:color w:val="FF0000"/>
                <w:sz w:val="16"/>
                <w:szCs w:val="16"/>
                <w:rtl/>
              </w:rPr>
              <w:t>إصدار</w:t>
            </w:r>
            <w:r w:rsidRPr="00C62733">
              <w:rPr>
                <w:rFonts w:asciiTheme="minorBidi" w:hAnsiTheme="minorBidi" w:cs="GE SS Unique Light" w:hint="cs"/>
                <w:b/>
                <w:bCs/>
                <w:color w:val="FF0000"/>
                <w:sz w:val="16"/>
                <w:szCs w:val="16"/>
                <w:rtl/>
              </w:rPr>
              <w:t>ها</w:t>
            </w:r>
            <w:r w:rsidR="00661D25" w:rsidRPr="00C62733">
              <w:rPr>
                <w:rFonts w:asciiTheme="minorBidi" w:hAnsiTheme="minorBidi" w:cs="GE SS Unique Light" w:hint="cs"/>
                <w:b/>
                <w:bCs/>
                <w:color w:val="FF0000"/>
                <w:sz w:val="16"/>
                <w:szCs w:val="16"/>
                <w:rtl/>
              </w:rPr>
              <w:t>.</w:t>
            </w:r>
          </w:p>
          <w:p w:rsidR="00BF5B36" w:rsidRPr="00C62733" w:rsidRDefault="00BF5B36" w:rsidP="00BF5B36">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مع مراعاة ارفاق جميع النسخ التي تم إصدارها خلال فترة التقييم.</w:t>
            </w:r>
          </w:p>
        </w:tc>
      </w:tr>
    </w:tbl>
    <w:p w:rsidR="00EA3CC5" w:rsidRPr="00C62733" w:rsidRDefault="00B62BFE" w:rsidP="0033491A">
      <w:pPr>
        <w:ind w:left="1440"/>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3935730</wp:posOffset>
                </wp:positionH>
                <wp:positionV relativeFrom="paragraph">
                  <wp:posOffset>323215</wp:posOffset>
                </wp:positionV>
                <wp:extent cx="2578735" cy="352425"/>
                <wp:effectExtent l="0" t="0" r="0"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الأبحاث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8" style="position:absolute;left:0;text-align:left;margin-left:309.9pt;margin-top:25.45pt;width:203.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الأبحاث العلمية</w:t>
                      </w:r>
                    </w:p>
                  </w:txbxContent>
                </v:textbox>
              </v:rect>
            </w:pict>
          </mc:Fallback>
        </mc:AlternateContent>
      </w:r>
    </w:p>
    <w:p w:rsidR="0033491A" w:rsidRPr="00C62733" w:rsidRDefault="0033491A" w:rsidP="00EC14BA">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4"/>
        <w:gridCol w:w="7105"/>
        <w:gridCol w:w="23"/>
        <w:gridCol w:w="1667"/>
        <w:gridCol w:w="11"/>
      </w:tblGrid>
      <w:tr w:rsidR="00EA3CC5" w:rsidRPr="00C62733" w:rsidTr="00E0124F">
        <w:trPr>
          <w:jc w:val="center"/>
        </w:trPr>
        <w:tc>
          <w:tcPr>
            <w:tcW w:w="504" w:type="dxa"/>
            <w:shd w:val="clear" w:color="auto" w:fill="FABF8F" w:themeFill="accent6" w:themeFillTint="99"/>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05" w:type="dxa"/>
            <w:shd w:val="clear" w:color="auto" w:fill="FABF8F" w:themeFill="accent6" w:themeFillTint="99"/>
            <w:vAlign w:val="center"/>
          </w:tcPr>
          <w:p w:rsidR="00EA3CC5" w:rsidRPr="00C62733" w:rsidRDefault="00AF671A"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1" w:type="dxa"/>
            <w:gridSpan w:val="3"/>
            <w:shd w:val="clear" w:color="auto" w:fill="FABF8F" w:themeFill="accent6" w:themeFillTint="99"/>
            <w:vAlign w:val="center"/>
          </w:tcPr>
          <w:p w:rsidR="00ED11C6"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p>
        </w:tc>
      </w:tr>
      <w:tr w:rsidR="00EA3CC5" w:rsidRPr="00C62733" w:rsidTr="00815C1C">
        <w:trPr>
          <w:jc w:val="center"/>
        </w:trPr>
        <w:tc>
          <w:tcPr>
            <w:tcW w:w="504" w:type="dxa"/>
            <w:shd w:val="clear" w:color="auto" w:fill="D6E3BC" w:themeFill="accent3" w:themeFillTint="66"/>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05" w:type="dxa"/>
            <w:shd w:val="clear" w:color="auto" w:fill="F2F2F2" w:themeFill="background1" w:themeFillShade="F2"/>
            <w:vAlign w:val="center"/>
          </w:tcPr>
          <w:p w:rsidR="00EA3CC5" w:rsidRPr="00C62733" w:rsidRDefault="00027CA6"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C62733">
              <w:rPr>
                <w:rFonts w:asciiTheme="minorBidi" w:hAnsiTheme="minorBidi" w:cs="GE SS Unique Light" w:hint="cs"/>
                <w:b/>
                <w:bCs/>
                <w:sz w:val="16"/>
                <w:szCs w:val="16"/>
                <w:rtl/>
              </w:rPr>
              <w:t>محكمة</w:t>
            </w:r>
            <w:r w:rsidR="00CA22D3" w:rsidRPr="00C62733">
              <w:rPr>
                <w:rFonts w:ascii="GESSTextLight-Light" w:cs="GE SS Unique Light" w:hint="cs"/>
                <w:b/>
                <w:bCs/>
                <w:sz w:val="16"/>
                <w:szCs w:val="16"/>
                <w:rtl/>
              </w:rPr>
              <w:t xml:space="preserve"> </w:t>
            </w:r>
            <w:r w:rsidR="00CA22D3" w:rsidRPr="00C62733">
              <w:rPr>
                <w:rFonts w:ascii="GESSTextLight-Light" w:cs="GE SS Unique Light" w:hint="cs"/>
                <w:b/>
                <w:bCs/>
                <w:color w:val="FF0000"/>
                <w:sz w:val="16"/>
                <w:szCs w:val="16"/>
                <w:rtl/>
              </w:rPr>
              <w:t>* (</w:t>
            </w:r>
            <w:r w:rsidR="00CA6455" w:rsidRPr="00C62733">
              <w:rPr>
                <w:rFonts w:ascii="GESSTextLight-Light" w:cs="GE SS Unique Light" w:hint="cs"/>
                <w:b/>
                <w:bCs/>
                <w:color w:val="FF0000"/>
                <w:sz w:val="16"/>
                <w:szCs w:val="16"/>
                <w:rtl/>
              </w:rPr>
              <w:t>ال</w:t>
            </w:r>
            <w:r w:rsidR="00CA22D3" w:rsidRPr="00C62733">
              <w:rPr>
                <w:rFonts w:ascii="GESSTextLight-Light" w:cs="GE SS Unique Light" w:hint="cs"/>
                <w:b/>
                <w:bCs/>
                <w:color w:val="FF0000"/>
                <w:sz w:val="16"/>
                <w:szCs w:val="16"/>
                <w:rtl/>
              </w:rPr>
              <w:t xml:space="preserve">حد </w:t>
            </w:r>
            <w:r w:rsidR="00CA6455" w:rsidRPr="00C62733">
              <w:rPr>
                <w:rFonts w:ascii="GESSTextLight-Light" w:cs="GE SS Unique Light" w:hint="cs"/>
                <w:b/>
                <w:bCs/>
                <w:color w:val="FF0000"/>
                <w:sz w:val="16"/>
                <w:szCs w:val="16"/>
                <w:rtl/>
              </w:rPr>
              <w:t>ال</w:t>
            </w:r>
            <w:r w:rsidR="00CA22D3" w:rsidRPr="00C62733">
              <w:rPr>
                <w:rFonts w:ascii="GESSTextLight-Light" w:cs="GE SS Unique Light" w:hint="cs"/>
                <w:b/>
                <w:bCs/>
                <w:color w:val="FF0000"/>
                <w:sz w:val="16"/>
                <w:szCs w:val="16"/>
                <w:rtl/>
              </w:rPr>
              <w:t xml:space="preserve">أقصى </w:t>
            </w:r>
            <w:r w:rsidR="0069097A" w:rsidRPr="00C62733">
              <w:rPr>
                <w:rFonts w:ascii="GESSTextLight-Light" w:cs="GE SS Unique Light" w:hint="cs"/>
                <w:b/>
                <w:bCs/>
                <w:color w:val="FF0000"/>
                <w:sz w:val="16"/>
                <w:szCs w:val="16"/>
                <w:rtl/>
              </w:rPr>
              <w:t>100 درجة</w:t>
            </w:r>
            <w:r w:rsidR="00CA22D3" w:rsidRPr="00C62733">
              <w:rPr>
                <w:rFonts w:ascii="GESSTextLight-Light" w:cs="GE SS Unique Light" w:hint="cs"/>
                <w:b/>
                <w:bCs/>
                <w:color w:val="FF0000"/>
                <w:sz w:val="16"/>
                <w:szCs w:val="16"/>
                <w:rtl/>
              </w:rPr>
              <w:t>)</w:t>
            </w:r>
          </w:p>
        </w:tc>
        <w:tc>
          <w:tcPr>
            <w:tcW w:w="1701" w:type="dxa"/>
            <w:gridSpan w:val="3"/>
            <w:shd w:val="clear" w:color="auto" w:fill="F2F2F2" w:themeFill="background1" w:themeFillShade="F2"/>
            <w:vAlign w:val="center"/>
          </w:tcPr>
          <w:p w:rsidR="00EA3CC5" w:rsidRPr="00C62733" w:rsidRDefault="001F16D8" w:rsidP="00661D25">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EA3CC5" w:rsidRPr="00C62733">
              <w:rPr>
                <w:rFonts w:asciiTheme="minorBidi" w:hAnsiTheme="minorBidi" w:cs="GE SS Unique Light"/>
                <w:b/>
                <w:bCs/>
                <w:sz w:val="16"/>
                <w:szCs w:val="16"/>
                <w:rtl/>
              </w:rPr>
              <w:t xml:space="preserve"> / 1</w:t>
            </w:r>
            <w:r w:rsidR="00EB02B2" w:rsidRPr="00C62733">
              <w:rPr>
                <w:rFonts w:asciiTheme="minorBidi" w:hAnsiTheme="minorBidi" w:cs="GE SS Unique Light" w:hint="cs"/>
                <w:b/>
                <w:bCs/>
                <w:sz w:val="16"/>
                <w:szCs w:val="16"/>
                <w:rtl/>
              </w:rPr>
              <w:t xml:space="preserve">  </w:t>
            </w:r>
          </w:p>
        </w:tc>
      </w:tr>
      <w:tr w:rsidR="00EA3CC5" w:rsidRPr="00C62733" w:rsidTr="00815C1C">
        <w:trPr>
          <w:jc w:val="center"/>
        </w:trPr>
        <w:tc>
          <w:tcPr>
            <w:tcW w:w="504" w:type="dxa"/>
            <w:shd w:val="clear" w:color="auto" w:fill="D6E3BC" w:themeFill="accent3" w:themeFillTint="66"/>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05" w:type="dxa"/>
            <w:shd w:val="clear" w:color="auto" w:fill="F2F2F2" w:themeFill="background1" w:themeFillShade="F2"/>
            <w:vAlign w:val="center"/>
          </w:tcPr>
          <w:p w:rsidR="00EA3CC5" w:rsidRPr="00C62733" w:rsidRDefault="004A586B" w:rsidP="0069097A">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w:t>
            </w:r>
            <w:r w:rsidRPr="00C62733">
              <w:rPr>
                <w:rFonts w:asciiTheme="minorBidi" w:hAnsiTheme="minorBidi" w:cs="GE SS Unique Light"/>
                <w:b/>
                <w:bCs/>
                <w:sz w:val="16"/>
                <w:szCs w:val="16"/>
                <w:rtl/>
              </w:rPr>
              <w:t>تفاقيات التعاون البحثي السارية بين الجمعية العلمية والجهات ذات العلاقة</w:t>
            </w:r>
            <w:r w:rsidR="00CA22D3" w:rsidRPr="00C62733">
              <w:rPr>
                <w:rFonts w:asciiTheme="minorBidi" w:hAnsiTheme="minorBidi" w:cs="GE SS Unique Light" w:hint="cs"/>
                <w:b/>
                <w:bCs/>
                <w:sz w:val="16"/>
                <w:szCs w:val="16"/>
                <w:rtl/>
              </w:rPr>
              <w:t xml:space="preserve"> </w:t>
            </w:r>
            <w:r w:rsidR="00E421AE" w:rsidRPr="00C62733">
              <w:rPr>
                <w:rFonts w:asciiTheme="minorBidi" w:hAnsiTheme="minorBidi" w:cs="GE SS Unique Light" w:hint="cs"/>
                <w:b/>
                <w:bCs/>
                <w:color w:val="FF0000"/>
                <w:sz w:val="16"/>
                <w:szCs w:val="16"/>
                <w:rtl/>
              </w:rPr>
              <w:t>**</w:t>
            </w:r>
            <w:r w:rsidR="00CA22D3" w:rsidRPr="00C62733">
              <w:rPr>
                <w:rFonts w:asciiTheme="minorBidi" w:hAnsiTheme="minorBidi" w:cs="GE SS Unique Light" w:hint="cs"/>
                <w:b/>
                <w:bCs/>
                <w:color w:val="FF0000"/>
                <w:sz w:val="16"/>
                <w:szCs w:val="16"/>
                <w:rtl/>
              </w:rPr>
              <w:t xml:space="preserve"> (</w:t>
            </w:r>
            <w:r w:rsidR="00CA6455"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80 درجة</w:t>
            </w:r>
            <w:r w:rsidR="00CA22D3" w:rsidRPr="00C62733">
              <w:rPr>
                <w:rFonts w:asciiTheme="minorBidi" w:hAnsiTheme="minorBidi" w:cs="GE SS Unique Light" w:hint="cs"/>
                <w:b/>
                <w:bCs/>
                <w:color w:val="FF0000"/>
                <w:sz w:val="16"/>
                <w:szCs w:val="16"/>
                <w:rtl/>
              </w:rPr>
              <w:t>).</w:t>
            </w:r>
          </w:p>
        </w:tc>
        <w:tc>
          <w:tcPr>
            <w:tcW w:w="1701" w:type="dxa"/>
            <w:gridSpan w:val="3"/>
            <w:shd w:val="clear" w:color="auto" w:fill="F2F2F2" w:themeFill="background1" w:themeFillShade="F2"/>
            <w:vAlign w:val="center"/>
          </w:tcPr>
          <w:p w:rsidR="00EA3CC5" w:rsidRPr="00C62733" w:rsidRDefault="00CA22D3"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9F1647" w:rsidRPr="00C62733">
              <w:rPr>
                <w:rFonts w:asciiTheme="minorBidi" w:hAnsiTheme="minorBidi" w:cs="GE SS Unique Light"/>
                <w:b/>
                <w:bCs/>
                <w:sz w:val="16"/>
                <w:szCs w:val="16"/>
                <w:rtl/>
              </w:rPr>
              <w:t>/ 1</w:t>
            </w:r>
          </w:p>
        </w:tc>
      </w:tr>
      <w:tr w:rsidR="009F1647" w:rsidRPr="00C62733" w:rsidTr="00815C1C">
        <w:trPr>
          <w:jc w:val="center"/>
        </w:trPr>
        <w:tc>
          <w:tcPr>
            <w:tcW w:w="504" w:type="dxa"/>
            <w:shd w:val="clear" w:color="auto" w:fill="D6E3BC" w:themeFill="accent3" w:themeFillTint="66"/>
            <w:vAlign w:val="center"/>
          </w:tcPr>
          <w:p w:rsidR="009F1647" w:rsidRPr="00C62733" w:rsidRDefault="009F1647"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05" w:type="dxa"/>
            <w:shd w:val="clear" w:color="auto" w:fill="F2F2F2" w:themeFill="background1" w:themeFillShade="F2"/>
            <w:vAlign w:val="center"/>
          </w:tcPr>
          <w:p w:rsidR="009F1647" w:rsidRPr="00C62733" w:rsidRDefault="00CA22D3" w:rsidP="006C6D42">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تنظيم مسابقات</w:t>
            </w:r>
            <w:r w:rsidR="0087140D" w:rsidRPr="00C62733">
              <w:rPr>
                <w:rFonts w:asciiTheme="minorBidi" w:hAnsiTheme="minorBidi" w:cs="GE SS Unique Light" w:hint="cs"/>
                <w:b/>
                <w:bCs/>
                <w:sz w:val="16"/>
                <w:szCs w:val="16"/>
                <w:rtl/>
              </w:rPr>
              <w:t xml:space="preserve"> بحثية</w:t>
            </w:r>
            <w:r w:rsidRPr="00C62733">
              <w:rPr>
                <w:rFonts w:asciiTheme="minorBidi" w:hAnsiTheme="minorBidi" w:cs="GE SS Unique Light" w:hint="cs"/>
                <w:b/>
                <w:bCs/>
                <w:sz w:val="16"/>
                <w:szCs w:val="16"/>
                <w:rtl/>
              </w:rPr>
              <w:t xml:space="preserve"> أو تقديم جوائز علمية.</w:t>
            </w:r>
          </w:p>
        </w:tc>
        <w:tc>
          <w:tcPr>
            <w:tcW w:w="1701" w:type="dxa"/>
            <w:gridSpan w:val="3"/>
            <w:shd w:val="clear" w:color="auto" w:fill="F2F2F2" w:themeFill="background1" w:themeFillShade="F2"/>
            <w:vAlign w:val="center"/>
          </w:tcPr>
          <w:p w:rsidR="009F1647" w:rsidRPr="00C62733" w:rsidRDefault="00CA22D3"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9F1647" w:rsidRPr="00C62733">
              <w:rPr>
                <w:rFonts w:asciiTheme="minorBidi" w:hAnsiTheme="minorBidi" w:cs="GE SS Unique Light"/>
                <w:b/>
                <w:bCs/>
                <w:sz w:val="16"/>
                <w:szCs w:val="16"/>
                <w:rtl/>
              </w:rPr>
              <w:t xml:space="preserve"> / 1</w:t>
            </w:r>
          </w:p>
        </w:tc>
      </w:tr>
      <w:tr w:rsidR="00EB02B2" w:rsidRPr="00C62733" w:rsidTr="00661D25">
        <w:trPr>
          <w:gridAfter w:val="1"/>
          <w:wAfter w:w="11" w:type="dxa"/>
          <w:jc w:val="center"/>
        </w:trPr>
        <w:tc>
          <w:tcPr>
            <w:tcW w:w="7632" w:type="dxa"/>
            <w:gridSpan w:val="3"/>
            <w:tcBorders>
              <w:right w:val="nil"/>
            </w:tcBorders>
            <w:shd w:val="clear" w:color="auto" w:fill="F2DBDB" w:themeFill="accent2" w:themeFillTint="33"/>
            <w:vAlign w:val="center"/>
          </w:tcPr>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GESSTextLight-Light" w:cs="GE SS Unique Light" w:hint="cs"/>
                <w:b/>
                <w:bCs/>
                <w:color w:val="FF0000"/>
                <w:sz w:val="16"/>
                <w:szCs w:val="16"/>
                <w:rtl/>
              </w:rPr>
              <w:t xml:space="preserve">يجب </w:t>
            </w:r>
            <w:r w:rsidRPr="00C62733">
              <w:rPr>
                <w:rFonts w:asciiTheme="minorBidi" w:hAnsiTheme="minorBidi" w:cs="GE SS Unique Light" w:hint="cs"/>
                <w:b/>
                <w:bCs/>
                <w:color w:val="FF0000"/>
                <w:sz w:val="16"/>
                <w:szCs w:val="16"/>
                <w:rtl/>
              </w:rPr>
              <w:t>اثبات التنويه من</w:t>
            </w:r>
            <w:r w:rsidR="00661D25" w:rsidRPr="00C62733">
              <w:rPr>
                <w:rFonts w:asciiTheme="minorBidi" w:hAnsiTheme="minorBidi" w:cs="GE SS Unique Light" w:hint="cs"/>
                <w:b/>
                <w:bCs/>
                <w:color w:val="FF0000"/>
                <w:sz w:val="16"/>
                <w:szCs w:val="16"/>
                <w:rtl/>
              </w:rPr>
              <w:t xml:space="preserve"> الباحث للدعم المقدم من الجمعية.</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00661D25"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الاتفاقيات يجب أن يذكر بها تاريخ البداية و المدة أو يطلب إفادة من</w:t>
            </w:r>
            <w:r w:rsidR="00661D25" w:rsidRPr="00C62733">
              <w:rPr>
                <w:rFonts w:asciiTheme="minorBidi" w:hAnsiTheme="minorBidi" w:cs="GE SS Unique Light" w:hint="cs"/>
                <w:b/>
                <w:bCs/>
                <w:color w:val="FF0000"/>
                <w:sz w:val="16"/>
                <w:szCs w:val="16"/>
                <w:rtl/>
              </w:rPr>
              <w:t xml:space="preserve"> الطرف الأخر عن سريان الاتفاقية.</w:t>
            </w:r>
            <w:r w:rsidRPr="00C62733">
              <w:rPr>
                <w:rFonts w:ascii="Felix Titling" w:hAnsi="Felix Titling" w:cs="GE SS Unique Light" w:hint="cs"/>
                <w:b/>
                <w:bCs/>
                <w:sz w:val="24"/>
                <w:szCs w:val="24"/>
                <w:rtl/>
              </w:rPr>
              <w:t xml:space="preserve"> </w:t>
            </w:r>
          </w:p>
        </w:tc>
        <w:tc>
          <w:tcPr>
            <w:tcW w:w="1667" w:type="dxa"/>
            <w:tcBorders>
              <w:left w:val="nil"/>
            </w:tcBorders>
            <w:shd w:val="clear" w:color="auto" w:fill="F2DBDB" w:themeFill="accent2" w:themeFillTint="33"/>
            <w:vAlign w:val="center"/>
          </w:tcPr>
          <w:p w:rsidR="00EB02B2" w:rsidRPr="00C62733" w:rsidRDefault="00EB02B2" w:rsidP="00EB02B2">
            <w:pPr>
              <w:spacing w:before="120" w:after="120"/>
              <w:jc w:val="center"/>
              <w:rPr>
                <w:rFonts w:asciiTheme="minorBidi" w:hAnsiTheme="minorBidi" w:cs="GE SS Unique Light"/>
                <w:b/>
                <w:bCs/>
                <w:color w:val="FF0000"/>
                <w:sz w:val="16"/>
                <w:szCs w:val="16"/>
                <w:rtl/>
              </w:rPr>
            </w:pPr>
          </w:p>
        </w:tc>
      </w:tr>
    </w:tbl>
    <w:p w:rsidR="0033491A" w:rsidRPr="00C62733" w:rsidRDefault="00B62BFE">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3935730</wp:posOffset>
                </wp:positionH>
                <wp:positionV relativeFrom="paragraph">
                  <wp:posOffset>316865</wp:posOffset>
                </wp:positionV>
                <wp:extent cx="2582545" cy="352425"/>
                <wp:effectExtent l="0" t="0" r="825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sidRPr="007E459C">
                              <w:rPr>
                                <w:rFonts w:cs="GE SS Unique Light" w:hint="cs"/>
                                <w:color w:val="FFFFFF" w:themeColor="background1"/>
                                <w:sz w:val="28"/>
                                <w:szCs w:val="28"/>
                                <w:rtl/>
                              </w:rPr>
                              <w:t>تأليف وترجمة الكتب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29" style="position:absolute;left:0;text-align:left;margin-left:309.9pt;margin-top:24.95pt;width:203.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sidRPr="007E459C">
                        <w:rPr>
                          <w:rFonts w:cs="GE SS Unique Light" w:hint="cs"/>
                          <w:color w:val="FFFFFF" w:themeColor="background1"/>
                          <w:sz w:val="28"/>
                          <w:szCs w:val="28"/>
                          <w:rtl/>
                        </w:rPr>
                        <w:t>تأليف وترجمة الكتب العلمية</w:t>
                      </w:r>
                    </w:p>
                  </w:txbxContent>
                </v:textbox>
              </v:rect>
            </w:pict>
          </mc:Fallback>
        </mc:AlternateContent>
      </w:r>
    </w:p>
    <w:p w:rsidR="000B2F57" w:rsidRPr="00C62733" w:rsidRDefault="000B2F57" w:rsidP="00EC14BA">
      <w:pPr>
        <w:pStyle w:val="a7"/>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4"/>
        <w:gridCol w:w="7119"/>
        <w:gridCol w:w="1676"/>
        <w:gridCol w:w="24"/>
      </w:tblGrid>
      <w:tr w:rsidR="000B2F57" w:rsidRPr="00C62733" w:rsidTr="00E0124F">
        <w:trPr>
          <w:jc w:val="center"/>
        </w:trPr>
        <w:tc>
          <w:tcPr>
            <w:tcW w:w="504" w:type="dxa"/>
            <w:shd w:val="clear" w:color="auto" w:fill="FABF8F" w:themeFill="accent6" w:themeFillTint="99"/>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19" w:type="dxa"/>
            <w:shd w:val="clear" w:color="auto" w:fill="FABF8F" w:themeFill="accent6" w:themeFillTint="99"/>
            <w:vAlign w:val="center"/>
          </w:tcPr>
          <w:p w:rsidR="000B2F57" w:rsidRPr="00C62733" w:rsidRDefault="00AF671A"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0" w:type="dxa"/>
            <w:gridSpan w:val="2"/>
            <w:shd w:val="clear" w:color="auto" w:fill="FABF8F" w:themeFill="accent6" w:themeFillTint="99"/>
            <w:vAlign w:val="center"/>
          </w:tcPr>
          <w:p w:rsidR="00ED11C6" w:rsidRPr="00C62733" w:rsidRDefault="000B2F57"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0B2F57" w:rsidRPr="00C62733" w:rsidRDefault="000B2F57"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p>
        </w:tc>
      </w:tr>
      <w:tr w:rsidR="000B2F57" w:rsidRPr="00C62733" w:rsidTr="00E0124F">
        <w:trPr>
          <w:jc w:val="center"/>
        </w:trPr>
        <w:tc>
          <w:tcPr>
            <w:tcW w:w="504" w:type="dxa"/>
            <w:shd w:val="clear" w:color="auto" w:fill="D6E3BC" w:themeFill="accent3" w:themeFillTint="66"/>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19" w:type="dxa"/>
            <w:shd w:val="clear" w:color="auto" w:fill="F2F2F2" w:themeFill="background1" w:themeFillShade="F2"/>
            <w:vAlign w:val="center"/>
          </w:tcPr>
          <w:p w:rsidR="000B2F57"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sidR="00EB02B2" w:rsidRPr="00C62733">
              <w:rPr>
                <w:rFonts w:ascii="Felix Titling" w:hAnsi="Felix Titling" w:cs="GE SS Unique Light" w:hint="cs"/>
                <w:b/>
                <w:bCs/>
                <w:sz w:val="24"/>
                <w:szCs w:val="24"/>
                <w:rtl/>
              </w:rPr>
              <w:t xml:space="preserve"> </w:t>
            </w:r>
            <w:r w:rsidR="00687932" w:rsidRPr="00C62733">
              <w:rPr>
                <w:rFonts w:ascii="Felix Titling" w:hAnsi="Felix Titling" w:cs="GE SS Unique Light"/>
                <w:b/>
                <w:bCs/>
                <w:color w:val="FF0000"/>
                <w:sz w:val="24"/>
                <w:szCs w:val="24"/>
                <w:rtl/>
              </w:rPr>
              <w:t>*</w:t>
            </w:r>
            <w:r w:rsidR="00687932"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687932" w:rsidRPr="00C62733">
              <w:rPr>
                <w:rFonts w:ascii="Felix Titling" w:hAnsi="Felix Titling" w:cs="GE SS Unique Light" w:hint="cs"/>
                <w:b/>
                <w:bCs/>
                <w:color w:val="FF0000"/>
                <w:sz w:val="24"/>
                <w:szCs w:val="24"/>
                <w:rtl/>
              </w:rPr>
              <w:t xml:space="preserve"> </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200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0B2F57"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40</w:t>
            </w:r>
            <w:r w:rsidR="000B2F57" w:rsidRPr="00C62733">
              <w:rPr>
                <w:rFonts w:asciiTheme="minorBidi" w:hAnsiTheme="minorBidi" w:cs="GE SS Unique Light"/>
                <w:b/>
                <w:bCs/>
                <w:sz w:val="16"/>
                <w:szCs w:val="16"/>
                <w:rtl/>
              </w:rPr>
              <w:t xml:space="preserve"> / 1</w:t>
            </w:r>
          </w:p>
        </w:tc>
      </w:tr>
      <w:tr w:rsidR="000B2F57" w:rsidRPr="00C62733" w:rsidTr="00E0124F">
        <w:trPr>
          <w:jc w:val="center"/>
        </w:trPr>
        <w:tc>
          <w:tcPr>
            <w:tcW w:w="504" w:type="dxa"/>
            <w:shd w:val="clear" w:color="auto" w:fill="D6E3BC" w:themeFill="accent3" w:themeFillTint="66"/>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19" w:type="dxa"/>
            <w:shd w:val="clear" w:color="auto" w:fill="F2F2F2" w:themeFill="background1" w:themeFillShade="F2"/>
            <w:vAlign w:val="center"/>
          </w:tcPr>
          <w:p w:rsidR="000B2F57"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الكتب العلمية المترجمة الواقعة ضمن مجال تخصص الجمعية والتي تم إصدارها من قبل الجمعية العلمية</w:t>
            </w:r>
            <w:r w:rsidR="00EB02B2" w:rsidRPr="00C62733">
              <w:rPr>
                <w:rFonts w:asciiTheme="minorBidi" w:hAnsiTheme="minorBidi"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687932"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687932" w:rsidRPr="00C62733">
              <w:rPr>
                <w:rFonts w:ascii="Felix Titling" w:hAnsi="Felix Titling" w:cs="GE SS Unique Light" w:hint="cs"/>
                <w:b/>
                <w:bCs/>
                <w:color w:val="FF0000"/>
                <w:sz w:val="24"/>
                <w:szCs w:val="24"/>
                <w:rtl/>
              </w:rPr>
              <w:t xml:space="preserve"> </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150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0B2F57"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0B2F57" w:rsidRPr="00C62733">
              <w:rPr>
                <w:rFonts w:asciiTheme="minorBidi" w:hAnsiTheme="minorBidi" w:cs="GE SS Unique Light"/>
                <w:b/>
                <w:bCs/>
                <w:sz w:val="16"/>
                <w:szCs w:val="16"/>
                <w:rtl/>
              </w:rPr>
              <w:t xml:space="preserve"> / 1</w:t>
            </w:r>
          </w:p>
        </w:tc>
      </w:tr>
      <w:tr w:rsidR="004A586B" w:rsidRPr="00C62733" w:rsidTr="00E0124F">
        <w:trPr>
          <w:jc w:val="center"/>
        </w:trPr>
        <w:tc>
          <w:tcPr>
            <w:tcW w:w="504" w:type="dxa"/>
            <w:shd w:val="clear" w:color="auto" w:fill="D6E3BC" w:themeFill="accent3" w:themeFillTint="66"/>
            <w:vAlign w:val="center"/>
          </w:tcPr>
          <w:p w:rsidR="004A586B" w:rsidRPr="00C62733" w:rsidRDefault="004A586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lastRenderedPageBreak/>
              <w:t>ج</w:t>
            </w:r>
          </w:p>
        </w:tc>
        <w:tc>
          <w:tcPr>
            <w:tcW w:w="7119" w:type="dxa"/>
            <w:shd w:val="clear" w:color="auto" w:fill="F2F2F2" w:themeFill="background1" w:themeFillShade="F2"/>
            <w:vAlign w:val="center"/>
          </w:tcPr>
          <w:p w:rsidR="004A586B" w:rsidRPr="00C62733" w:rsidRDefault="004A586B" w:rsidP="00EB02B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C62733">
              <w:rPr>
                <w:rFonts w:asciiTheme="minorBidi" w:hAnsiTheme="minorBidi" w:cs="GE SS Unique Light" w:hint="cs"/>
                <w:b/>
                <w:bCs/>
                <w:sz w:val="16"/>
                <w:szCs w:val="16"/>
                <w:rtl/>
              </w:rPr>
              <w:t>العلمية</w:t>
            </w:r>
            <w:r w:rsidR="00687932">
              <w:rPr>
                <w:rFonts w:ascii="GESSTextLight-Light"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EF5ED4"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100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4A586B"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 / 1</w:t>
            </w:r>
          </w:p>
        </w:tc>
      </w:tr>
      <w:tr w:rsidR="004A586B" w:rsidRPr="00C62733" w:rsidTr="00E0124F">
        <w:trPr>
          <w:jc w:val="center"/>
        </w:trPr>
        <w:tc>
          <w:tcPr>
            <w:tcW w:w="504" w:type="dxa"/>
            <w:shd w:val="clear" w:color="auto" w:fill="D6E3BC" w:themeFill="accent3" w:themeFillTint="66"/>
            <w:vAlign w:val="center"/>
          </w:tcPr>
          <w:p w:rsidR="004A586B" w:rsidRPr="00C62733" w:rsidRDefault="004A586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د</w:t>
            </w:r>
          </w:p>
        </w:tc>
        <w:tc>
          <w:tcPr>
            <w:tcW w:w="7119" w:type="dxa"/>
            <w:shd w:val="clear" w:color="auto" w:fill="F2F2F2" w:themeFill="background1" w:themeFillShade="F2"/>
            <w:vAlign w:val="center"/>
          </w:tcPr>
          <w:p w:rsidR="004A586B"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C62733">
              <w:rPr>
                <w:rFonts w:asciiTheme="minorBidi" w:hAnsiTheme="minorBidi" w:cs="GE SS Unique Light" w:hint="cs"/>
                <w:b/>
                <w:bCs/>
                <w:sz w:val="16"/>
                <w:szCs w:val="16"/>
                <w:rtl/>
              </w:rPr>
              <w:t>العلمية</w:t>
            </w:r>
            <w:r w:rsidR="00EF5ED4" w:rsidRPr="00C62733">
              <w:rPr>
                <w:rFonts w:ascii="GESSTextLight-Light"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687932">
              <w:rPr>
                <w:rFonts w:ascii="Felix Titling" w:hAnsi="Felix Titling" w:cs="GE SS Unique Light" w:hint="cs"/>
                <w:b/>
                <w:bCs/>
                <w:color w:val="FF0000"/>
                <w:sz w:val="24"/>
                <w:szCs w:val="24"/>
                <w:rtl/>
              </w:rPr>
              <w:t>/</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75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4A586B"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 / 1</w:t>
            </w:r>
          </w:p>
        </w:tc>
      </w:tr>
      <w:tr w:rsidR="00E36704" w:rsidRPr="00C62733" w:rsidTr="00FE47CA">
        <w:trPr>
          <w:gridAfter w:val="1"/>
          <w:wAfter w:w="24" w:type="dxa"/>
          <w:jc w:val="center"/>
        </w:trPr>
        <w:tc>
          <w:tcPr>
            <w:tcW w:w="9299" w:type="dxa"/>
            <w:gridSpan w:val="3"/>
            <w:shd w:val="clear" w:color="auto" w:fill="F2DBDB" w:themeFill="accent2" w:themeFillTint="33"/>
            <w:vAlign w:val="center"/>
          </w:tcPr>
          <w:p w:rsidR="00E3670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E36704" w:rsidRPr="00C62733">
              <w:rPr>
                <w:rFonts w:asciiTheme="minorBidi" w:hAnsiTheme="minorBidi" w:cs="GE SS Unique Light" w:hint="cs"/>
                <w:b/>
                <w:bCs/>
                <w:color w:val="FF0000"/>
                <w:sz w:val="16"/>
                <w:szCs w:val="16"/>
                <w:rtl/>
              </w:rPr>
              <w:t xml:space="preserve">وجود </w:t>
            </w:r>
            <w:r w:rsidR="00E43F44" w:rsidRPr="00C62733">
              <w:rPr>
                <w:rFonts w:asciiTheme="minorBidi" w:hAnsiTheme="minorBidi" w:cs="GE SS Unique Light" w:hint="cs"/>
                <w:b/>
                <w:bCs/>
                <w:color w:val="FF0000"/>
                <w:sz w:val="16"/>
                <w:szCs w:val="16"/>
                <w:rtl/>
              </w:rPr>
              <w:t>شعار أو أسم ال</w:t>
            </w:r>
            <w:r w:rsidR="00E36704" w:rsidRPr="00C62733">
              <w:rPr>
                <w:rFonts w:asciiTheme="minorBidi" w:hAnsiTheme="minorBidi" w:cs="GE SS Unique Light" w:hint="cs"/>
                <w:b/>
                <w:bCs/>
                <w:color w:val="FF0000"/>
                <w:sz w:val="16"/>
                <w:szCs w:val="16"/>
                <w:rtl/>
              </w:rPr>
              <w:t>جمعية</w:t>
            </w:r>
            <w:r w:rsidR="00E43F44" w:rsidRPr="00C62733">
              <w:rPr>
                <w:rFonts w:asciiTheme="minorBidi" w:hAnsiTheme="minorBidi" w:cs="GE SS Unique Light" w:hint="cs"/>
                <w:b/>
                <w:bCs/>
                <w:color w:val="FF0000"/>
                <w:sz w:val="16"/>
                <w:szCs w:val="16"/>
                <w:rtl/>
              </w:rPr>
              <w:t xml:space="preserve"> على الكتاب,</w:t>
            </w:r>
            <w:r w:rsidR="00E36704" w:rsidRPr="00C62733">
              <w:rPr>
                <w:rFonts w:asciiTheme="minorBidi" w:hAnsiTheme="minorBidi" w:cs="GE SS Unique Light" w:hint="cs"/>
                <w:b/>
                <w:bCs/>
                <w:color w:val="FF0000"/>
                <w:sz w:val="16"/>
                <w:szCs w:val="16"/>
                <w:rtl/>
              </w:rPr>
              <w:t xml:space="preserve"> وتاريخ </w:t>
            </w:r>
            <w:r w:rsidR="00E43F44" w:rsidRPr="00C62733">
              <w:rPr>
                <w:rFonts w:asciiTheme="minorBidi" w:hAnsiTheme="minorBidi" w:cs="GE SS Unique Light" w:hint="cs"/>
                <w:b/>
                <w:bCs/>
                <w:color w:val="FF0000"/>
                <w:sz w:val="16"/>
                <w:szCs w:val="16"/>
                <w:rtl/>
              </w:rPr>
              <w:t>إصدار</w:t>
            </w:r>
            <w:r w:rsidR="00960B09" w:rsidRPr="00C62733">
              <w:rPr>
                <w:rFonts w:asciiTheme="minorBidi" w:hAnsiTheme="minorBidi" w:cs="GE SS Unique Light" w:hint="cs"/>
                <w:b/>
                <w:bCs/>
                <w:color w:val="FF0000"/>
                <w:sz w:val="16"/>
                <w:szCs w:val="16"/>
                <w:rtl/>
              </w:rPr>
              <w:t>ه</w:t>
            </w:r>
            <w:r w:rsidR="00E43F44" w:rsidRPr="00C62733">
              <w:rPr>
                <w:rFonts w:asciiTheme="minorBidi" w:hAnsiTheme="minorBidi" w:cs="GE SS Unique Light" w:hint="cs"/>
                <w:b/>
                <w:bCs/>
                <w:color w:val="FF0000"/>
                <w:sz w:val="16"/>
                <w:szCs w:val="16"/>
                <w:rtl/>
              </w:rPr>
              <w:t xml:space="preserve"> أو </w:t>
            </w:r>
            <w:r w:rsidR="00210D09" w:rsidRPr="00C62733">
              <w:rPr>
                <w:rFonts w:asciiTheme="minorBidi" w:hAnsiTheme="minorBidi" w:cs="GE SS Unique Light" w:hint="cs"/>
                <w:b/>
                <w:bCs/>
                <w:color w:val="FF0000"/>
                <w:sz w:val="16"/>
                <w:szCs w:val="16"/>
                <w:rtl/>
              </w:rPr>
              <w:t>ترجمته</w:t>
            </w:r>
            <w:r w:rsidR="00661D25" w:rsidRPr="00C62733">
              <w:rPr>
                <w:rFonts w:asciiTheme="minorBidi" w:hAnsiTheme="minorBidi" w:cs="GE SS Unique Light" w:hint="cs"/>
                <w:b/>
                <w:bCs/>
                <w:color w:val="FF0000"/>
                <w:sz w:val="16"/>
                <w:szCs w:val="16"/>
                <w:rtl/>
              </w:rPr>
              <w:t>.</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GESSTextLight-Light" w:cs="GE SS Unique Light" w:hint="cs"/>
                <w:b/>
                <w:bCs/>
                <w:color w:val="FF0000"/>
                <w:sz w:val="16"/>
                <w:szCs w:val="16"/>
                <w:rtl/>
              </w:rPr>
              <w:t xml:space="preserve">يجب </w:t>
            </w:r>
            <w:r w:rsidRPr="00C62733">
              <w:rPr>
                <w:rFonts w:asciiTheme="minorBidi" w:hAnsiTheme="minorBidi" w:cs="GE SS Unique Light" w:hint="cs"/>
                <w:b/>
                <w:bCs/>
                <w:color w:val="FF0000"/>
                <w:sz w:val="16"/>
                <w:szCs w:val="16"/>
                <w:rtl/>
              </w:rPr>
              <w:t>اثبات التنويه من ا</w:t>
            </w:r>
            <w:r w:rsidR="00661D25" w:rsidRPr="00C62733">
              <w:rPr>
                <w:rFonts w:asciiTheme="minorBidi" w:hAnsiTheme="minorBidi" w:cs="GE SS Unique Light" w:hint="cs"/>
                <w:b/>
                <w:bCs/>
                <w:color w:val="FF0000"/>
                <w:sz w:val="16"/>
                <w:szCs w:val="16"/>
                <w:rtl/>
              </w:rPr>
              <w:t>لمؤلفين للدعم المقدم من الجمعية.</w:t>
            </w:r>
            <w:r w:rsidRPr="00C62733">
              <w:rPr>
                <w:rFonts w:ascii="Felix Titling" w:hAnsi="Felix Titling" w:cs="GE SS Unique Light" w:hint="cs"/>
                <w:b/>
                <w:bCs/>
                <w:sz w:val="24"/>
                <w:szCs w:val="24"/>
                <w:rtl/>
              </w:rPr>
              <w:t xml:space="preserve"> </w:t>
            </w:r>
          </w:p>
        </w:tc>
      </w:tr>
    </w:tbl>
    <w:p w:rsidR="000B2F57" w:rsidRPr="00C62733" w:rsidRDefault="00B62BFE" w:rsidP="008E7FA7">
      <w:pPr>
        <w:tabs>
          <w:tab w:val="left" w:pos="2214"/>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3954780</wp:posOffset>
                </wp:positionH>
                <wp:positionV relativeFrom="paragraph">
                  <wp:posOffset>263525</wp:posOffset>
                </wp:positionV>
                <wp:extent cx="2563495" cy="352425"/>
                <wp:effectExtent l="0" t="0" r="27305" b="476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352425"/>
                        </a:xfrm>
                        <a:prstGeom prst="rect">
                          <a:avLst/>
                        </a:prstGeom>
                        <a:solidFill>
                          <a:schemeClr val="accent6">
                            <a:lumMod val="75000"/>
                          </a:schemeClr>
                        </a:solidFill>
                        <a:ln>
                          <a:noFill/>
                        </a:ln>
                        <a:effectLst>
                          <a:outerShdw dist="28398" dir="3806097" algn="ctr" rotWithShape="0">
                            <a:schemeClr val="accent1">
                              <a:lumMod val="50000"/>
                              <a:lumOff val="0"/>
                              <a:alpha val="50000"/>
                            </a:schemeClr>
                          </a:outerShdw>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الجوائز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6" o:spid="_x0000_s1030" style="position:absolute;left:0;text-align:left;margin-left:311.4pt;margin-top:20.75pt;width:201.8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" fillcolor="#e36c0a [2409]" stroked="f">
                <v:shadow on="t" color="#243f60 [1604]" opacity=".5" offset="1pt"/>
                <v:textbo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الجوائز العلمية</w:t>
                      </w:r>
                    </w:p>
                  </w:txbxContent>
                </v:textbox>
              </v:rect>
            </w:pict>
          </mc:Fallback>
        </mc:AlternateContent>
      </w:r>
    </w:p>
    <w:p w:rsidR="001D2573" w:rsidRPr="00C62733" w:rsidRDefault="001D2573" w:rsidP="00EC14BA">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19"/>
        <w:gridCol w:w="1662"/>
        <w:gridCol w:w="24"/>
      </w:tblGrid>
      <w:tr w:rsidR="001D2573" w:rsidRPr="00C62733" w:rsidTr="00E0124F">
        <w:trPr>
          <w:jc w:val="center"/>
        </w:trPr>
        <w:tc>
          <w:tcPr>
            <w:tcW w:w="518" w:type="dxa"/>
            <w:shd w:val="clear" w:color="auto" w:fill="FABF8F" w:themeFill="accent6" w:themeFillTint="99"/>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19" w:type="dxa"/>
            <w:shd w:val="clear" w:color="auto" w:fill="FABF8F" w:themeFill="accent6" w:themeFillTint="99"/>
            <w:vAlign w:val="center"/>
          </w:tcPr>
          <w:p w:rsidR="001D2573" w:rsidRPr="00C62733" w:rsidRDefault="00437224"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86" w:type="dxa"/>
            <w:gridSpan w:val="2"/>
            <w:shd w:val="clear" w:color="auto" w:fill="FABF8F" w:themeFill="accent6" w:themeFillTint="99"/>
            <w:vAlign w:val="center"/>
          </w:tcPr>
          <w:p w:rsidR="00ED11C6"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الوزن </w:t>
            </w:r>
          </w:p>
          <w:p w:rsidR="001D2573"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CA22D3" w:rsidRPr="00C62733" w:rsidTr="00CA22D3">
        <w:trPr>
          <w:jc w:val="center"/>
        </w:trPr>
        <w:tc>
          <w:tcPr>
            <w:tcW w:w="518" w:type="dxa"/>
            <w:shd w:val="clear" w:color="auto" w:fill="D6E3BC" w:themeFill="accent3" w:themeFillTint="66"/>
            <w:vAlign w:val="center"/>
          </w:tcPr>
          <w:p w:rsidR="00CA22D3" w:rsidRPr="00C62733" w:rsidRDefault="00CA22D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19" w:type="dxa"/>
            <w:shd w:val="clear" w:color="auto" w:fill="FFFFFF" w:themeFill="background1"/>
            <w:vAlign w:val="center"/>
          </w:tcPr>
          <w:p w:rsidR="00CA22D3" w:rsidRPr="00C62733" w:rsidRDefault="00CA22D3"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براءات الاختراع التي تم الحصول عليها بدعم من الجمعية، </w:t>
            </w:r>
            <w:r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90 درجة</w:t>
            </w:r>
            <w:r w:rsidRPr="00C62733">
              <w:rPr>
                <w:rFonts w:asciiTheme="minorBidi" w:hAnsiTheme="minorBidi" w:cs="GE SS Unique Light" w:hint="cs"/>
                <w:b/>
                <w:bCs/>
                <w:color w:val="FF0000"/>
                <w:sz w:val="16"/>
                <w:szCs w:val="16"/>
                <w:rtl/>
              </w:rPr>
              <w:t>).</w:t>
            </w:r>
          </w:p>
        </w:tc>
        <w:tc>
          <w:tcPr>
            <w:tcW w:w="1686" w:type="dxa"/>
            <w:gridSpan w:val="2"/>
            <w:shd w:val="clear" w:color="auto" w:fill="FFFFFF" w:themeFill="background1"/>
            <w:vAlign w:val="center"/>
          </w:tcPr>
          <w:p w:rsidR="00CA22D3" w:rsidRPr="00C62733" w:rsidRDefault="00CA22D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Pr="00C62733">
              <w:rPr>
                <w:rFonts w:asciiTheme="minorBidi" w:hAnsiTheme="minorBidi" w:cs="GE SS Unique Light"/>
                <w:b/>
                <w:bCs/>
                <w:sz w:val="16"/>
                <w:szCs w:val="16"/>
                <w:rtl/>
              </w:rPr>
              <w:t xml:space="preserve"> / 1</w:t>
            </w:r>
          </w:p>
        </w:tc>
      </w:tr>
      <w:tr w:rsidR="00CA22D3" w:rsidRPr="00C62733" w:rsidTr="00E0124F">
        <w:trPr>
          <w:jc w:val="center"/>
        </w:trPr>
        <w:tc>
          <w:tcPr>
            <w:tcW w:w="518" w:type="dxa"/>
            <w:shd w:val="clear" w:color="auto" w:fill="D6E3BC" w:themeFill="accent3" w:themeFillTint="66"/>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19" w:type="dxa"/>
            <w:shd w:val="clear" w:color="auto" w:fill="F2F2F2" w:themeFill="background1" w:themeFillShade="F2"/>
            <w:vAlign w:val="center"/>
          </w:tcPr>
          <w:p w:rsidR="00CA22D3" w:rsidRPr="00C62733" w:rsidRDefault="00CA22D3"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sidRPr="00C62733">
              <w:rPr>
                <w:rFonts w:ascii="GESSTextLight-Light" w:cs="GE SS Unique Light" w:hint="cs"/>
                <w:b/>
                <w:bCs/>
                <w:sz w:val="16"/>
                <w:szCs w:val="16"/>
                <w:rtl/>
              </w:rPr>
              <w:t xml:space="preserve"> </w:t>
            </w:r>
            <w:r w:rsidR="00E421AE" w:rsidRPr="00C62733">
              <w:rPr>
                <w:rFonts w:ascii="Felix Titling" w:hAnsi="Felix Titling" w:cs="GE SS Unique Light"/>
                <w:b/>
                <w:bCs/>
                <w:color w:val="FF0000"/>
                <w:sz w:val="24"/>
                <w:szCs w:val="24"/>
                <w:rtl/>
              </w:rPr>
              <w:t>*</w:t>
            </w:r>
            <w:r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E421AE">
              <w:rPr>
                <w:rFonts w:ascii="Felix Titling" w:hAnsi="Felix Titling" w:cs="GE SS Unique Light" w:hint="cs"/>
                <w:b/>
                <w:bCs/>
                <w:color w:val="FF0000"/>
                <w:sz w:val="24"/>
                <w:szCs w:val="24"/>
                <w:rtl/>
              </w:rPr>
              <w:t xml:space="preserve">/ </w:t>
            </w:r>
            <w:r w:rsidR="00E421AE" w:rsidRPr="00C62733">
              <w:rPr>
                <w:rFonts w:ascii="Felix Titling" w:hAnsi="Felix Titling" w:cs="GE SS Unique Light"/>
                <w:b/>
                <w:bCs/>
                <w:color w:val="FF0000"/>
                <w:sz w:val="24"/>
                <w:szCs w:val="24"/>
                <w:rtl/>
              </w:rPr>
              <w:t>*</w:t>
            </w:r>
            <w:r w:rsidR="00E421AE"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150 درجة</w:t>
            </w:r>
            <w:r w:rsidR="0069097A" w:rsidRPr="00C62733">
              <w:rPr>
                <w:rFonts w:asciiTheme="minorBidi" w:hAnsiTheme="minorBidi" w:cs="GE SS Unique Light" w:hint="cs"/>
                <w:b/>
                <w:bCs/>
                <w:color w:val="FF0000"/>
                <w:sz w:val="16"/>
                <w:szCs w:val="16"/>
                <w:rtl/>
              </w:rPr>
              <w:t>).</w:t>
            </w:r>
          </w:p>
        </w:tc>
        <w:tc>
          <w:tcPr>
            <w:tcW w:w="1686" w:type="dxa"/>
            <w:gridSpan w:val="2"/>
            <w:shd w:val="clear" w:color="auto" w:fill="F2F2F2" w:themeFill="background1" w:themeFillShade="F2"/>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Pr="00C62733">
              <w:rPr>
                <w:rFonts w:asciiTheme="minorBidi" w:hAnsiTheme="minorBidi" w:cs="GE SS Unique Light"/>
                <w:b/>
                <w:bCs/>
                <w:sz w:val="16"/>
                <w:szCs w:val="16"/>
                <w:rtl/>
              </w:rPr>
              <w:t xml:space="preserve"> / 1</w:t>
            </w:r>
          </w:p>
        </w:tc>
      </w:tr>
      <w:tr w:rsidR="00CA22D3" w:rsidRPr="00C62733" w:rsidTr="00E0124F">
        <w:trPr>
          <w:jc w:val="center"/>
        </w:trPr>
        <w:tc>
          <w:tcPr>
            <w:tcW w:w="518" w:type="dxa"/>
            <w:shd w:val="clear" w:color="auto" w:fill="D6E3BC" w:themeFill="accent3" w:themeFillTint="66"/>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ج</w:t>
            </w:r>
          </w:p>
        </w:tc>
        <w:tc>
          <w:tcPr>
            <w:tcW w:w="7119" w:type="dxa"/>
            <w:shd w:val="clear" w:color="auto" w:fill="F2F2F2" w:themeFill="background1" w:themeFillShade="F2"/>
            <w:vAlign w:val="center"/>
          </w:tcPr>
          <w:p w:rsidR="00CA22D3" w:rsidRPr="00C62733" w:rsidRDefault="00CA22D3"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sidRPr="00C62733">
              <w:rPr>
                <w:rFonts w:ascii="GESSTextLight-Light" w:cs="GE SS Unique Light" w:hint="cs"/>
                <w:b/>
                <w:bCs/>
                <w:sz w:val="16"/>
                <w:szCs w:val="16"/>
                <w:rtl/>
              </w:rPr>
              <w:t xml:space="preserve"> </w:t>
            </w:r>
            <w:r w:rsidR="00E421AE" w:rsidRPr="00C62733">
              <w:rPr>
                <w:rFonts w:ascii="Felix Titling" w:hAnsi="Felix Titling" w:cs="GE SS Unique Light"/>
                <w:b/>
                <w:bCs/>
                <w:color w:val="FF0000"/>
                <w:sz w:val="24"/>
                <w:szCs w:val="24"/>
                <w:rtl/>
              </w:rPr>
              <w:t>**</w:t>
            </w:r>
            <w:r w:rsidR="00E421AE">
              <w:rPr>
                <w:rFonts w:ascii="Felix Titling" w:hAnsi="Felix Titling" w:cs="GE SS Unique Light" w:hint="cs"/>
                <w:b/>
                <w:bCs/>
                <w:color w:val="FF0000"/>
                <w:sz w:val="24"/>
                <w:szCs w:val="24"/>
                <w:rtl/>
              </w:rPr>
              <w:t xml:space="preserve"> / </w:t>
            </w:r>
            <w:r w:rsidR="00E421AE"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75 درجة</w:t>
            </w:r>
            <w:r w:rsidR="0069097A" w:rsidRPr="00C62733">
              <w:rPr>
                <w:rFonts w:asciiTheme="minorBidi" w:hAnsiTheme="minorBidi" w:cs="GE SS Unique Light" w:hint="cs"/>
                <w:b/>
                <w:bCs/>
                <w:color w:val="FF0000"/>
                <w:sz w:val="16"/>
                <w:szCs w:val="16"/>
                <w:rtl/>
              </w:rPr>
              <w:t>).</w:t>
            </w:r>
          </w:p>
        </w:tc>
        <w:tc>
          <w:tcPr>
            <w:tcW w:w="1686" w:type="dxa"/>
            <w:gridSpan w:val="2"/>
            <w:shd w:val="clear" w:color="auto" w:fill="F2F2F2" w:themeFill="background1" w:themeFillShade="F2"/>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Pr="00C62733">
              <w:rPr>
                <w:rFonts w:asciiTheme="minorBidi" w:hAnsiTheme="minorBidi" w:cs="GE SS Unique Light"/>
                <w:b/>
                <w:bCs/>
                <w:sz w:val="16"/>
                <w:szCs w:val="16"/>
                <w:rtl/>
              </w:rPr>
              <w:t xml:space="preserve"> / 1</w:t>
            </w:r>
          </w:p>
        </w:tc>
      </w:tr>
      <w:tr w:rsidR="00CA22D3" w:rsidRPr="00C62733" w:rsidTr="00815C1C">
        <w:trPr>
          <w:gridAfter w:val="1"/>
          <w:wAfter w:w="24" w:type="dxa"/>
          <w:jc w:val="center"/>
        </w:trPr>
        <w:tc>
          <w:tcPr>
            <w:tcW w:w="9299" w:type="dxa"/>
            <w:gridSpan w:val="3"/>
            <w:tcBorders>
              <w:top w:val="nil"/>
              <w:left w:val="nil"/>
              <w:bottom w:val="nil"/>
              <w:right w:val="nil"/>
            </w:tcBorders>
            <w:shd w:val="clear" w:color="auto" w:fill="F2DBDB" w:themeFill="accent2" w:themeFillTint="33"/>
            <w:vAlign w:val="center"/>
          </w:tcPr>
          <w:p w:rsidR="00CA22D3" w:rsidRPr="00C62733" w:rsidRDefault="00CA22D3" w:rsidP="00CA22D3">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واثبات التنويه من الباحث أو المؤلف للدعم المقدم من الجمعية</w:t>
            </w:r>
            <w:r w:rsidRPr="00C62733">
              <w:rPr>
                <w:rFonts w:ascii="Felix Titling" w:hAnsi="Felix Titling" w:cs="GE SS Unique Light" w:hint="cs"/>
                <w:b/>
                <w:bCs/>
                <w:color w:val="FF0000"/>
                <w:sz w:val="24"/>
                <w:szCs w:val="24"/>
                <w:rtl/>
              </w:rPr>
              <w:t>.</w:t>
            </w:r>
          </w:p>
        </w:tc>
      </w:tr>
      <w:tr w:rsidR="00CA22D3" w:rsidRPr="00C62733" w:rsidTr="00815C1C">
        <w:trPr>
          <w:gridAfter w:val="1"/>
          <w:wAfter w:w="24" w:type="dxa"/>
          <w:trHeight w:val="353"/>
          <w:jc w:val="center"/>
        </w:trPr>
        <w:tc>
          <w:tcPr>
            <w:tcW w:w="9299" w:type="dxa"/>
            <w:gridSpan w:val="3"/>
            <w:tcBorders>
              <w:top w:val="nil"/>
              <w:left w:val="nil"/>
              <w:bottom w:val="nil"/>
              <w:right w:val="nil"/>
            </w:tcBorders>
            <w:shd w:val="clear" w:color="auto" w:fill="F2DBDB" w:themeFill="accent2" w:themeFillTint="33"/>
            <w:vAlign w:val="center"/>
          </w:tcPr>
          <w:p w:rsidR="00CA22D3" w:rsidRPr="00C62733" w:rsidRDefault="00E421AE" w:rsidP="00CA22D3">
            <w:pPr>
              <w:spacing w:before="120" w:after="120"/>
              <w:rPr>
                <w:rFonts w:ascii="Felix Titling" w:hAnsi="Felix Titling" w:cs="GE SS Unique Light"/>
                <w:b/>
                <w:bCs/>
                <w:color w:val="FF0000"/>
                <w:sz w:val="16"/>
                <w:szCs w:val="16"/>
                <w:rtl/>
              </w:rPr>
            </w:pPr>
            <w:r w:rsidRPr="00C62733">
              <w:rPr>
                <w:rFonts w:ascii="Felix Titling" w:hAnsi="Felix Titling" w:cs="GE SS Unique Light" w:hint="cs"/>
                <w:b/>
                <w:bCs/>
                <w:color w:val="FF0000"/>
                <w:sz w:val="16"/>
                <w:szCs w:val="16"/>
                <w:rtl/>
              </w:rPr>
              <w:t>**</w:t>
            </w:r>
            <w:r w:rsidR="00CA22D3" w:rsidRPr="00C62733">
              <w:rPr>
                <w:rFonts w:ascii="Felix Titling" w:hAnsi="Felix Titling" w:cs="GE SS Unique Light" w:hint="cs"/>
                <w:b/>
                <w:bCs/>
                <w:color w:val="FF0000"/>
                <w:sz w:val="16"/>
                <w:szCs w:val="16"/>
                <w:rtl/>
              </w:rPr>
              <w:t xml:space="preserve"> الجوائز التي تم الحصول عليها من خارج المملكة تعتبر عالمية.</w:t>
            </w:r>
          </w:p>
        </w:tc>
      </w:tr>
    </w:tbl>
    <w:p w:rsidR="00CA22D3" w:rsidRPr="00C62733" w:rsidRDefault="00CA22D3" w:rsidP="00222055">
      <w:pPr>
        <w:rPr>
          <w:rFonts w:asciiTheme="minorBidi" w:hAnsiTheme="minorBidi" w:cs="GE SS Unique Light"/>
          <w:sz w:val="18"/>
          <w:szCs w:val="18"/>
          <w:rtl/>
        </w:rPr>
      </w:pPr>
    </w:p>
    <w:p w:rsidR="00222055" w:rsidRPr="00C62733" w:rsidRDefault="00E0124F" w:rsidP="00222055">
      <w:pPr>
        <w:rPr>
          <w:rFonts w:asciiTheme="minorBidi" w:hAnsiTheme="minorBidi" w:cs="GE SS Unique Light"/>
          <w:sz w:val="28"/>
          <w:szCs w:val="28"/>
          <w:rtl/>
        </w:rPr>
      </w:pPr>
      <w:r w:rsidRPr="00C62733">
        <w:rPr>
          <w:rFonts w:cs="GE SS Unique Light"/>
          <w:noProof/>
          <w:sz w:val="28"/>
          <w:szCs w:val="28"/>
          <w:rtl/>
        </w:rPr>
        <mc:AlternateContent>
          <mc:Choice Requires="wps">
            <w:drawing>
              <wp:anchor distT="0" distB="0" distL="114300" distR="114300" simplePos="0" relativeHeight="251663360" behindDoc="0" locked="0" layoutInCell="1" allowOverlap="1" wp14:anchorId="3800291A" wp14:editId="7935978B">
                <wp:simplePos x="0" y="0"/>
                <wp:positionH relativeFrom="column">
                  <wp:posOffset>3952875</wp:posOffset>
                </wp:positionH>
                <wp:positionV relativeFrom="paragraph">
                  <wp:posOffset>19685</wp:posOffset>
                </wp:positionV>
                <wp:extent cx="2556510" cy="352425"/>
                <wp:effectExtent l="0" t="0" r="15240" b="476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352425"/>
                        </a:xfrm>
                        <a:prstGeom prst="rect">
                          <a:avLst/>
                        </a:prstGeom>
                        <a:solidFill>
                          <a:schemeClr val="accent6">
                            <a:lumMod val="75000"/>
                          </a:schemeClr>
                        </a:solidFill>
                        <a:ln>
                          <a:noFill/>
                        </a:ln>
                        <a:effectLst>
                          <a:outerShdw dist="28398" dir="3806097" algn="ctr" rotWithShape="0">
                            <a:schemeClr val="accent1">
                              <a:lumMod val="50000"/>
                              <a:lumOff val="0"/>
                              <a:alpha val="50000"/>
                            </a:schemeClr>
                          </a:outerShdw>
                        </a:effectLst>
                        <a:extLst/>
                      </wps:spPr>
                      <wps:txbx>
                        <w:txbxContent>
                          <w:p w:rsidR="0087140D" w:rsidRPr="000114C3" w:rsidRDefault="0087140D" w:rsidP="0087140D">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المؤتمرات</w:t>
                            </w:r>
                            <w:r w:rsidRPr="000114C3">
                              <w:rPr>
                                <w:rFonts w:cs="GE SS Unique Light" w:hint="cs"/>
                                <w:color w:val="FFFFFF" w:themeColor="background1"/>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00291A" id="Rectangle 7" o:spid="_x0000_s1031" style="position:absolute;left:0;text-align:left;margin-left:311.25pt;margin-top:1.55pt;width:201.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" fillcolor="#e36c0a [2409]" stroked="f">
                <v:shadow on="t" color="#243f60 [1604]" opacity=".5" offset="1pt"/>
                <v:textbox>
                  <w:txbxContent>
                    <w:p w:rsidR="0087140D" w:rsidRPr="000114C3" w:rsidRDefault="0087140D" w:rsidP="0087140D">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المؤتمرات</w:t>
                      </w:r>
                      <w:r w:rsidRPr="000114C3">
                        <w:rPr>
                          <w:rFonts w:cs="GE SS Unique Light" w:hint="cs"/>
                          <w:color w:val="FFFFFF" w:themeColor="background1"/>
                          <w:sz w:val="28"/>
                          <w:szCs w:val="28"/>
                          <w:rtl/>
                        </w:rPr>
                        <w:t xml:space="preserve"> </w:t>
                      </w: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1D2573" w:rsidRPr="00C62733" w:rsidTr="00E0124F">
        <w:trPr>
          <w:jc w:val="center"/>
        </w:trPr>
        <w:tc>
          <w:tcPr>
            <w:tcW w:w="518" w:type="dxa"/>
            <w:shd w:val="clear" w:color="auto" w:fill="FABF8F" w:themeFill="accent6" w:themeFillTint="99"/>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1D2573" w:rsidRPr="00C62733" w:rsidRDefault="00437224"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1D2573"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1D2573" w:rsidRPr="00C62733" w:rsidTr="00E0124F">
        <w:trPr>
          <w:jc w:val="center"/>
        </w:trPr>
        <w:tc>
          <w:tcPr>
            <w:tcW w:w="518" w:type="dxa"/>
            <w:shd w:val="clear" w:color="auto" w:fill="D6E3BC" w:themeFill="accent3" w:themeFillTint="66"/>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1D2573" w:rsidRPr="00C62733" w:rsidRDefault="004A586B" w:rsidP="0069097A">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المؤتمرات </w:t>
            </w:r>
            <w:r w:rsidR="00EB02B2" w:rsidRPr="00C62733">
              <w:rPr>
                <w:rFonts w:asciiTheme="minorBidi" w:hAnsiTheme="minorBidi" w:cs="GE SS Unique Light" w:hint="cs"/>
                <w:b/>
                <w:bCs/>
                <w:sz w:val="16"/>
                <w:szCs w:val="16"/>
                <w:rtl/>
              </w:rPr>
              <w:t xml:space="preserve">"مؤتمر, ملتقى" </w:t>
            </w:r>
            <w:r w:rsidRPr="00C62733">
              <w:rPr>
                <w:rFonts w:asciiTheme="minorBidi" w:hAnsiTheme="minorBidi" w:cs="GE SS Unique Light"/>
                <w:b/>
                <w:bCs/>
                <w:sz w:val="16"/>
                <w:szCs w:val="16"/>
                <w:rtl/>
              </w:rPr>
              <w:t>التي نظمتها الجمعية العلمية</w:t>
            </w:r>
            <w:r w:rsidR="00E43F44"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252FC3" w:rsidRPr="00C62733">
              <w:rPr>
                <w:rFonts w:ascii="GESSTextLight-Light" w:cs="GE SS Unique Light" w:hint="cs"/>
                <w:b/>
                <w:bCs/>
                <w:color w:val="FF0000"/>
                <w:sz w:val="16"/>
                <w:szCs w:val="16"/>
                <w:rtl/>
              </w:rPr>
              <w:t>الحد الأقصى 150 درجة</w:t>
            </w:r>
            <w:r w:rsidR="00CA22D3"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1D2573" w:rsidRPr="00C62733" w:rsidRDefault="001F16D8"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50</w:t>
            </w:r>
            <w:r w:rsidR="001D2573" w:rsidRPr="00C62733">
              <w:rPr>
                <w:rFonts w:asciiTheme="minorBidi" w:hAnsiTheme="minorBidi" w:cs="GE SS Unique Light"/>
                <w:b/>
                <w:bCs/>
                <w:sz w:val="16"/>
                <w:szCs w:val="16"/>
                <w:rtl/>
              </w:rPr>
              <w:t xml:space="preserve"> /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E25F15">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EB02B2" w:rsidRPr="00C62733" w:rsidRDefault="00EB02B2" w:rsidP="0069097A">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w:t>
            </w:r>
            <w:r w:rsidR="003F632F" w:rsidRPr="00C62733">
              <w:rPr>
                <w:rFonts w:asciiTheme="minorBidi" w:hAnsiTheme="minorBidi" w:cs="GE SS Unique Light" w:hint="cs"/>
                <w:b/>
                <w:bCs/>
                <w:sz w:val="16"/>
                <w:szCs w:val="16"/>
                <w:rtl/>
              </w:rPr>
              <w:t>عقدت</w:t>
            </w:r>
            <w:r w:rsidRPr="00C62733">
              <w:rPr>
                <w:rFonts w:asciiTheme="minorBidi" w:hAnsiTheme="minorBidi" w:cs="GE SS Unique Light" w:hint="cs"/>
                <w:b/>
                <w:bCs/>
                <w:sz w:val="16"/>
                <w:szCs w:val="16"/>
                <w:rtl/>
              </w:rPr>
              <w:t xml:space="preserve"> تحت فعاليات المؤتمر</w:t>
            </w:r>
            <w:r w:rsidR="00E530B8" w:rsidRPr="00C62733">
              <w:rPr>
                <w:rFonts w:asciiTheme="minorBidi" w:hAnsiTheme="minorBidi" w:cs="GE SS Unique Light" w:hint="cs"/>
                <w:b/>
                <w:bCs/>
                <w:sz w:val="16"/>
                <w:szCs w:val="16"/>
                <w:rtl/>
              </w:rPr>
              <w:t xml:space="preserve">، </w:t>
            </w:r>
            <w:r w:rsidR="00E530B8"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E530B8"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50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5378E4">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EB02B2" w:rsidRPr="00C62733" w:rsidRDefault="00EB02B2" w:rsidP="00406891">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w:t>
            </w:r>
            <w:r w:rsidR="007F1013" w:rsidRPr="00C62733">
              <w:rPr>
                <w:rFonts w:asciiTheme="minorBidi" w:hAnsiTheme="minorBidi" w:cs="GE SS Unique Light" w:hint="cs"/>
                <w:b/>
                <w:bCs/>
                <w:sz w:val="16"/>
                <w:szCs w:val="16"/>
                <w:rtl/>
              </w:rPr>
              <w:t>عقدت</w:t>
            </w:r>
            <w:r w:rsidRPr="00C62733">
              <w:rPr>
                <w:rFonts w:asciiTheme="minorBidi" w:hAnsiTheme="minorBidi" w:cs="GE SS Unique Light" w:hint="cs"/>
                <w:b/>
                <w:bCs/>
                <w:sz w:val="16"/>
                <w:szCs w:val="16"/>
                <w:rtl/>
              </w:rPr>
              <w:t xml:space="preserve"> تحت فعاليات المؤتمر</w:t>
            </w:r>
            <w:r w:rsidR="00E530B8"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69097A" w:rsidRPr="00C62733">
              <w:rPr>
                <w:rFonts w:asciiTheme="minorBidi" w:hAnsiTheme="minorBidi" w:cs="GE SS Unique Light" w:hint="cs"/>
                <w:b/>
                <w:bCs/>
                <w:color w:val="FF0000"/>
                <w:sz w:val="16"/>
                <w:szCs w:val="16"/>
                <w:rtl/>
              </w:rPr>
              <w:t xml:space="preserve"> 50 درجة).</w:t>
            </w:r>
          </w:p>
        </w:tc>
        <w:tc>
          <w:tcPr>
            <w:tcW w:w="1672" w:type="dxa"/>
            <w:gridSpan w:val="2"/>
            <w:shd w:val="clear" w:color="auto" w:fill="F2F2F2" w:themeFill="background1" w:themeFillShade="F2"/>
            <w:vAlign w:val="center"/>
          </w:tcPr>
          <w:p w:rsidR="00EB02B2" w:rsidRPr="00C62733" w:rsidRDefault="00661D25"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C62733" w:rsidRPr="00C62733" w:rsidTr="00E54BA4">
        <w:trPr>
          <w:trHeight w:val="234"/>
          <w:jc w:val="center"/>
        </w:trPr>
        <w:tc>
          <w:tcPr>
            <w:tcW w:w="518" w:type="dxa"/>
            <w:shd w:val="clear" w:color="auto" w:fill="D6E3BC" w:themeFill="accent3" w:themeFillTint="66"/>
            <w:vAlign w:val="center"/>
          </w:tcPr>
          <w:p w:rsidR="00C62733" w:rsidRPr="00C62733" w:rsidRDefault="00C62733" w:rsidP="00C6273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C62733" w:rsidRPr="00C62733" w:rsidRDefault="00C62733" w:rsidP="00C62733">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المؤتمر</w:t>
            </w:r>
            <w:r w:rsidRPr="00C62733">
              <w:rPr>
                <w:rFonts w:asciiTheme="minorBidi" w:hAnsiTheme="minorBidi" w:cs="GE SS Unique Light"/>
                <w:b/>
                <w:bCs/>
                <w:sz w:val="16"/>
                <w:szCs w:val="16"/>
                <w:rtl/>
              </w:rPr>
              <w:t xml:space="preserve"> التي </w:t>
            </w:r>
            <w:r w:rsidRPr="00C62733">
              <w:rPr>
                <w:rFonts w:asciiTheme="minorBidi" w:hAnsiTheme="minorBidi" w:cs="GE SS Unique Light" w:hint="cs"/>
                <w:b/>
                <w:bCs/>
                <w:sz w:val="16"/>
                <w:szCs w:val="16"/>
                <w:rtl/>
              </w:rPr>
              <w:t xml:space="preserve">نظمتها </w:t>
            </w:r>
            <w:r w:rsidRPr="00C62733">
              <w:rPr>
                <w:rFonts w:asciiTheme="minorBidi" w:hAnsiTheme="minorBidi" w:cs="GE SS Unique Light"/>
                <w:b/>
                <w:bCs/>
                <w:sz w:val="16"/>
                <w:szCs w:val="16"/>
                <w:rtl/>
              </w:rPr>
              <w:t>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C62733" w:rsidRPr="00C62733" w:rsidRDefault="00C62733" w:rsidP="00C6273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5378E4">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33" w:type="dxa"/>
            <w:shd w:val="clear" w:color="auto" w:fill="F2F2F2" w:themeFill="background1" w:themeFillShade="F2"/>
            <w:vAlign w:val="center"/>
          </w:tcPr>
          <w:p w:rsidR="00EB02B2" w:rsidRPr="00C62733" w:rsidRDefault="00EB02B2" w:rsidP="003228EA">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عدد المعارض المصاحبة للمؤتمرات التي نظمتها الجمعية العلمية</w:t>
            </w:r>
            <w:r w:rsidR="00E530B8" w:rsidRPr="00C62733">
              <w:rPr>
                <w:rFonts w:asciiTheme="minorBidi" w:hAnsiTheme="minorBidi" w:cs="GE SS Unique Light" w:hint="cs"/>
                <w:b/>
                <w:bCs/>
                <w:sz w:val="16"/>
                <w:szCs w:val="16"/>
                <w:rtl/>
              </w:rPr>
              <w:t xml:space="preserve">، </w:t>
            </w:r>
            <w:r w:rsidR="00E530B8"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 15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E530B8"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د</w:t>
            </w:r>
          </w:p>
        </w:tc>
        <w:tc>
          <w:tcPr>
            <w:tcW w:w="7133" w:type="dxa"/>
            <w:shd w:val="clear" w:color="auto" w:fill="F2F2F2" w:themeFill="background1" w:themeFillShade="F2"/>
            <w:vAlign w:val="center"/>
          </w:tcPr>
          <w:p w:rsidR="00EB02B2" w:rsidRPr="00C62733" w:rsidRDefault="00EB02B2" w:rsidP="0069097A">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العدد الكلي للجهات المشاركة في المعارض المصاحبة للمؤتمرات التي نظمتها الجمعية العلمية</w:t>
            </w:r>
            <w:r w:rsidR="00E530B8"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3228EA"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50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E530B8" w:rsidP="00E530B8">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2</w:t>
            </w:r>
          </w:p>
        </w:tc>
      </w:tr>
      <w:tr w:rsidR="00EB02B2" w:rsidRPr="00C62733" w:rsidTr="00FE47CA">
        <w:trPr>
          <w:gridAfter w:val="1"/>
          <w:wAfter w:w="24" w:type="dxa"/>
          <w:jc w:val="center"/>
        </w:trPr>
        <w:tc>
          <w:tcPr>
            <w:tcW w:w="9299" w:type="dxa"/>
            <w:gridSpan w:val="3"/>
            <w:shd w:val="clear" w:color="auto" w:fill="F2DBDB" w:themeFill="accent2" w:themeFillTint="33"/>
            <w:vAlign w:val="center"/>
          </w:tcPr>
          <w:p w:rsidR="00661D25" w:rsidRPr="00C62733" w:rsidRDefault="00EB02B2" w:rsidP="00010C1F">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w:t>
            </w:r>
            <w:r w:rsidR="004A5CF3" w:rsidRPr="00C62733">
              <w:rPr>
                <w:rFonts w:asciiTheme="minorBidi" w:hAnsiTheme="minorBidi" w:cs="GE SS Unique Light" w:hint="cs"/>
                <w:b/>
                <w:bCs/>
                <w:color w:val="FF0000"/>
                <w:sz w:val="16"/>
                <w:szCs w:val="16"/>
                <w:rtl/>
              </w:rPr>
              <w:t>صورة من الموافقة على إقامة المؤتمر من  وزارة التعليم من خلال إدارة الجمعيات العلمية</w:t>
            </w:r>
            <w:r w:rsidRPr="00C62733">
              <w:rPr>
                <w:rFonts w:asciiTheme="minorBidi" w:hAnsiTheme="minorBidi" w:cs="GE SS Unique Light" w:hint="cs"/>
                <w:b/>
                <w:bCs/>
                <w:color w:val="FF0000"/>
                <w:sz w:val="16"/>
                <w:szCs w:val="16"/>
                <w:rtl/>
              </w:rPr>
              <w:t xml:space="preserve">, وأرفاق صورة للفعالية بحيث توضح بها اعلان </w:t>
            </w:r>
            <w:r w:rsidR="00010C1F" w:rsidRPr="00C62733">
              <w:rPr>
                <w:rFonts w:asciiTheme="minorBidi" w:hAnsiTheme="minorBidi" w:cs="GE SS Unique Light" w:hint="cs"/>
                <w:b/>
                <w:bCs/>
                <w:color w:val="FF0000"/>
                <w:sz w:val="16"/>
                <w:szCs w:val="16"/>
                <w:rtl/>
              </w:rPr>
              <w:t xml:space="preserve">للفعالية كـ رول أب, </w:t>
            </w:r>
            <w:proofErr w:type="spellStart"/>
            <w:r w:rsidR="00010C1F" w:rsidRPr="00C62733">
              <w:rPr>
                <w:rFonts w:asciiTheme="minorBidi" w:hAnsiTheme="minorBidi" w:cs="GE SS Unique Light" w:hint="cs"/>
                <w:b/>
                <w:bCs/>
                <w:color w:val="FF0000"/>
                <w:sz w:val="16"/>
                <w:szCs w:val="16"/>
                <w:rtl/>
              </w:rPr>
              <w:t>بنر</w:t>
            </w:r>
            <w:proofErr w:type="spellEnd"/>
            <w:r w:rsidR="00010C1F" w:rsidRPr="00C62733">
              <w:rPr>
                <w:rFonts w:asciiTheme="minorBidi" w:hAnsiTheme="minorBidi" w:cs="GE SS Unique Light" w:hint="cs"/>
                <w:b/>
                <w:bCs/>
                <w:color w:val="FF0000"/>
                <w:sz w:val="16"/>
                <w:szCs w:val="16"/>
                <w:rtl/>
              </w:rPr>
              <w:t xml:space="preserve"> وغيرها.</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p w:rsidR="007F1013" w:rsidRPr="00C62733" w:rsidRDefault="007F1013"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hint="cs"/>
                <w:b/>
                <w:bCs/>
                <w:color w:val="FF0000"/>
                <w:sz w:val="18"/>
                <w:szCs w:val="18"/>
                <w:rtl/>
              </w:rPr>
              <w:t>المؤتمر: يجب أن تكون أيام فعالياته ثلاثة أيام أو أكثر.</w:t>
            </w:r>
          </w:p>
        </w:tc>
      </w:tr>
    </w:tbl>
    <w:p w:rsidR="00894A15" w:rsidRPr="00C62733" w:rsidRDefault="00B62BFE" w:rsidP="00EC14BA">
      <w:pPr>
        <w:rPr>
          <w:rFonts w:asciiTheme="minorBidi" w:hAnsiTheme="minorBidi" w:cs="GE SS Unique Light"/>
          <w:sz w:val="28"/>
          <w:szCs w:val="28"/>
          <w:rtl/>
        </w:rPr>
      </w:pPr>
      <w:r w:rsidRPr="00C62733">
        <w:rPr>
          <w:rFonts w:asciiTheme="minorBidi" w:hAnsiTheme="minorBidi" w:cs="GE SS Unique Light"/>
          <w:noProof/>
          <w:sz w:val="28"/>
          <w:szCs w:val="28"/>
          <w:rtl/>
        </w:rPr>
        <w:lastRenderedPageBreak/>
        <mc:AlternateContent>
          <mc:Choice Requires="wps">
            <w:drawing>
              <wp:anchor distT="0" distB="0" distL="114300" distR="114300" simplePos="0" relativeHeight="251664384" behindDoc="0" locked="0" layoutInCell="1" allowOverlap="1" wp14:anchorId="0E858AD6" wp14:editId="342BE100">
                <wp:simplePos x="0" y="0"/>
                <wp:positionH relativeFrom="column">
                  <wp:posOffset>3954780</wp:posOffset>
                </wp:positionH>
                <wp:positionV relativeFrom="paragraph">
                  <wp:posOffset>335280</wp:posOffset>
                </wp:positionV>
                <wp:extent cx="2559685" cy="352425"/>
                <wp:effectExtent l="0" t="0" r="0"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352425"/>
                        </a:xfrm>
                        <a:prstGeom prst="rect">
                          <a:avLst/>
                        </a:prstGeom>
                        <a:solidFill>
                          <a:schemeClr val="accent6">
                            <a:lumMod val="75000"/>
                          </a:schemeClr>
                        </a:solidFill>
                        <a:ln>
                          <a:noFill/>
                        </a:ln>
                        <a:effectLst/>
                        <a:extLst/>
                      </wps:spPr>
                      <wps:txbx>
                        <w:txbxContent>
                          <w:p w:rsidR="0087140D" w:rsidRPr="000114C3"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الندوات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858AD6" id="Rectangle 8" o:spid="_x0000_s1032" style="position:absolute;left:0;text-align:left;margin-left:311.4pt;margin-top:26.4pt;width:201.5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" fillcolor="#e36c0a [2409]" stroked="f">
                <v:textbox>
                  <w:txbxContent>
                    <w:p w:rsidR="0087140D" w:rsidRPr="000114C3"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الندوات</w:t>
                      </w:r>
                    </w:p>
                  </w:txbxContent>
                </v:textbox>
              </v:rect>
            </w:pict>
          </mc:Fallback>
        </mc:AlternateContent>
      </w:r>
    </w:p>
    <w:p w:rsidR="00894A15" w:rsidRPr="00C62733" w:rsidRDefault="00894A15"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894A15" w:rsidRPr="00C62733" w:rsidTr="00E0124F">
        <w:trPr>
          <w:jc w:val="center"/>
        </w:trPr>
        <w:tc>
          <w:tcPr>
            <w:tcW w:w="518" w:type="dxa"/>
            <w:shd w:val="clear" w:color="auto" w:fill="FABF8F" w:themeFill="accent6" w:themeFillTint="99"/>
            <w:vAlign w:val="center"/>
          </w:tcPr>
          <w:p w:rsidR="00894A15" w:rsidRPr="00C62733" w:rsidRDefault="00894A15"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894A15"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894A1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894A15" w:rsidRPr="00C62733" w:rsidRDefault="00894A1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894A15" w:rsidRPr="00C62733" w:rsidTr="00E0124F">
        <w:trPr>
          <w:jc w:val="center"/>
        </w:trPr>
        <w:tc>
          <w:tcPr>
            <w:tcW w:w="518" w:type="dxa"/>
            <w:shd w:val="clear" w:color="auto" w:fill="D6E3BC" w:themeFill="accent3" w:themeFillTint="66"/>
            <w:vAlign w:val="center"/>
          </w:tcPr>
          <w:p w:rsidR="00894A15" w:rsidRPr="00C62733" w:rsidRDefault="00894A15"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894A15" w:rsidRPr="00C62733" w:rsidRDefault="004A586B" w:rsidP="000A1B28">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الندوات التي نظمتها الجمعية العلمية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 (</w:t>
            </w:r>
            <w:r w:rsidR="000A1B28" w:rsidRPr="00C62733">
              <w:rPr>
                <w:rFonts w:ascii="GESSTextLight-Light" w:cs="GE SS Unique Light" w:hint="cs"/>
                <w:b/>
                <w:bCs/>
                <w:color w:val="FF0000"/>
                <w:sz w:val="16"/>
                <w:szCs w:val="16"/>
                <w:rtl/>
              </w:rPr>
              <w:t>الحد الأقصى 90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894A15"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894A15" w:rsidRPr="00C62733">
              <w:rPr>
                <w:rFonts w:asciiTheme="minorBidi" w:hAnsiTheme="minorBidi" w:cs="GE SS Unique Light"/>
                <w:b/>
                <w:bCs/>
                <w:sz w:val="16"/>
                <w:szCs w:val="16"/>
                <w:rtl/>
              </w:rPr>
              <w:t xml:space="preserve"> /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EB02B2" w:rsidRPr="00C62733" w:rsidRDefault="00EB02B2"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w:t>
            </w:r>
            <w:r w:rsidR="00406891" w:rsidRPr="00C62733">
              <w:rPr>
                <w:rFonts w:asciiTheme="minorBidi" w:hAnsiTheme="minorBidi" w:cs="GE SS Unique Light" w:hint="cs"/>
                <w:b/>
                <w:bCs/>
                <w:sz w:val="16"/>
                <w:szCs w:val="16"/>
                <w:rtl/>
              </w:rPr>
              <w:t>عقد</w:t>
            </w:r>
            <w:r w:rsidR="007F1013" w:rsidRPr="00C62733">
              <w:rPr>
                <w:rFonts w:asciiTheme="minorBidi" w:hAnsiTheme="minorBidi" w:cs="GE SS Unique Light" w:hint="cs"/>
                <w:b/>
                <w:bCs/>
                <w:sz w:val="16"/>
                <w:szCs w:val="16"/>
                <w:rtl/>
              </w:rPr>
              <w:t>ت</w:t>
            </w:r>
            <w:r w:rsidR="00406891"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تحت فعاليات الندوة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EB02B2" w:rsidRPr="00C62733" w:rsidRDefault="00EB02B2" w:rsidP="00F03DB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w:t>
            </w:r>
            <w:r w:rsidR="007F1013" w:rsidRPr="00C62733">
              <w:rPr>
                <w:rFonts w:asciiTheme="minorBidi" w:hAnsiTheme="minorBidi" w:cs="GE SS Unique Light" w:hint="cs"/>
                <w:b/>
                <w:bCs/>
                <w:sz w:val="16"/>
                <w:szCs w:val="16"/>
                <w:rtl/>
              </w:rPr>
              <w:t>عقدت</w:t>
            </w:r>
            <w:r w:rsidR="00406891"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تحت فعاليات الندوة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الندوات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EB02B2" w:rsidRPr="00C62733" w:rsidRDefault="00EB02B2"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المعارض المصاحبة للندوات التي نظمتها الجمعية العلمية</w:t>
            </w:r>
            <w:r w:rsidR="00872F94" w:rsidRPr="00C62733">
              <w:rPr>
                <w:rFonts w:asciiTheme="minorBidi" w:hAnsiTheme="minorBidi" w:cs="GE SS Unique Light" w:hint="cs"/>
                <w:b/>
                <w:bCs/>
                <w:sz w:val="16"/>
                <w:szCs w:val="16"/>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 درجة).</w:t>
            </w:r>
          </w:p>
        </w:tc>
        <w:tc>
          <w:tcPr>
            <w:tcW w:w="1672" w:type="dxa"/>
            <w:gridSpan w:val="2"/>
            <w:shd w:val="clear" w:color="auto" w:fill="F2F2F2" w:themeFill="background1" w:themeFillShade="F2"/>
            <w:vAlign w:val="center"/>
          </w:tcPr>
          <w:p w:rsidR="00EB02B2" w:rsidRPr="00C62733" w:rsidRDefault="00872F94"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xml:space="preserve"> / </w:t>
            </w:r>
            <w:r w:rsidR="00EB02B2"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و</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72" w:type="dxa"/>
            <w:gridSpan w:val="2"/>
            <w:shd w:val="clear" w:color="auto" w:fill="F2F2F2" w:themeFill="background1" w:themeFillShade="F2"/>
            <w:vAlign w:val="center"/>
          </w:tcPr>
          <w:p w:rsidR="00EB02B2" w:rsidRPr="00C62733" w:rsidRDefault="00EB02B2"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w:t>
            </w:r>
            <w:r w:rsidRPr="00C62733">
              <w:rPr>
                <w:rFonts w:asciiTheme="minorBidi" w:hAnsiTheme="minorBidi" w:cs="GE SS Unique Light"/>
                <w:b/>
                <w:bCs/>
                <w:sz w:val="16"/>
                <w:szCs w:val="16"/>
                <w:rtl/>
              </w:rPr>
              <w:t xml:space="preserve"> / 1</w:t>
            </w:r>
          </w:p>
        </w:tc>
      </w:tr>
      <w:tr w:rsidR="00EB02B2" w:rsidRPr="00C62733" w:rsidTr="00FE47CA">
        <w:trPr>
          <w:gridAfter w:val="1"/>
          <w:wAfter w:w="24" w:type="dxa"/>
          <w:jc w:val="center"/>
        </w:trPr>
        <w:tc>
          <w:tcPr>
            <w:tcW w:w="9299" w:type="dxa"/>
            <w:gridSpan w:val="3"/>
            <w:shd w:val="clear" w:color="auto" w:fill="F2DBDB" w:themeFill="accent2" w:themeFillTint="33"/>
            <w:vAlign w:val="center"/>
          </w:tcPr>
          <w:p w:rsidR="00EB02B2" w:rsidRPr="00C62733" w:rsidRDefault="00EB02B2" w:rsidP="00010C1F">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w:t>
            </w:r>
            <w:r w:rsidR="00010C1F" w:rsidRPr="00C62733">
              <w:rPr>
                <w:rFonts w:asciiTheme="minorBidi" w:hAnsiTheme="minorBidi" w:cs="GE SS Unique Light" w:hint="cs"/>
                <w:b/>
                <w:bCs/>
                <w:color w:val="FF0000"/>
                <w:sz w:val="16"/>
                <w:szCs w:val="16"/>
                <w:rtl/>
              </w:rPr>
              <w:t>أرفاق صورة من</w:t>
            </w:r>
            <w:r w:rsidR="004A5CF3" w:rsidRPr="00C62733">
              <w:rPr>
                <w:rFonts w:asciiTheme="minorBidi" w:hAnsiTheme="minorBidi" w:cs="GE SS Unique Light" w:hint="cs"/>
                <w:b/>
                <w:bCs/>
                <w:color w:val="FF0000"/>
                <w:sz w:val="16"/>
                <w:szCs w:val="16"/>
                <w:rtl/>
              </w:rPr>
              <w:t xml:space="preserve"> الموافقة على إقامة الندوة من  وزارة التعليم من خلال إدارة الجمعيات العلمية</w:t>
            </w:r>
            <w:r w:rsidRPr="00C62733">
              <w:rPr>
                <w:rFonts w:asciiTheme="minorBidi" w:hAnsiTheme="minorBidi" w:cs="GE SS Unique Light" w:hint="cs"/>
                <w:b/>
                <w:bCs/>
                <w:color w:val="FF0000"/>
                <w:sz w:val="16"/>
                <w:szCs w:val="16"/>
                <w:rtl/>
              </w:rPr>
              <w:t xml:space="preserve">, وأرفاق صورة للفعالية بحيث توضح بها اعلان </w:t>
            </w:r>
            <w:r w:rsidR="00661D25" w:rsidRPr="00C62733">
              <w:rPr>
                <w:rFonts w:asciiTheme="minorBidi" w:hAnsiTheme="minorBidi" w:cs="GE SS Unique Light" w:hint="cs"/>
                <w:b/>
                <w:bCs/>
                <w:color w:val="FF0000"/>
                <w:sz w:val="16"/>
                <w:szCs w:val="16"/>
                <w:rtl/>
              </w:rPr>
              <w:t xml:space="preserve">للفعالية كـ رول أب, </w:t>
            </w:r>
            <w:proofErr w:type="spellStart"/>
            <w:r w:rsidR="00661D25" w:rsidRPr="00C62733">
              <w:rPr>
                <w:rFonts w:asciiTheme="minorBidi" w:hAnsiTheme="minorBidi" w:cs="GE SS Unique Light" w:hint="cs"/>
                <w:b/>
                <w:bCs/>
                <w:color w:val="FF0000"/>
                <w:sz w:val="16"/>
                <w:szCs w:val="16"/>
                <w:rtl/>
              </w:rPr>
              <w:t>بنر</w:t>
            </w:r>
            <w:proofErr w:type="spellEnd"/>
            <w:r w:rsidR="00661D25" w:rsidRPr="00C62733">
              <w:rPr>
                <w:rFonts w:asciiTheme="minorBidi" w:hAnsiTheme="minorBidi" w:cs="GE SS Unique Light" w:hint="cs"/>
                <w:b/>
                <w:bCs/>
                <w:color w:val="FF0000"/>
                <w:sz w:val="16"/>
                <w:szCs w:val="16"/>
                <w:rtl/>
              </w:rPr>
              <w:t xml:space="preserve"> وغيرها.</w:t>
            </w:r>
          </w:p>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p w:rsidR="007F1013" w:rsidRPr="00C62733" w:rsidRDefault="007F1013" w:rsidP="00661D25">
            <w:pPr>
              <w:spacing w:before="120" w:after="120"/>
              <w:rPr>
                <w:rFonts w:asciiTheme="minorBidi" w:hAnsiTheme="minorBidi" w:cs="GE SS Unique Light"/>
                <w:b/>
                <w:bCs/>
                <w:sz w:val="16"/>
                <w:szCs w:val="16"/>
                <w:rtl/>
              </w:rPr>
            </w:pPr>
            <w:r w:rsidRPr="00C62733">
              <w:rPr>
                <w:rFonts w:ascii="Felix Titling" w:hAnsi="Felix Titling" w:cs="GE SS Unique Light" w:hint="cs"/>
                <w:b/>
                <w:bCs/>
                <w:color w:val="FF0000"/>
                <w:sz w:val="18"/>
                <w:szCs w:val="18"/>
                <w:rtl/>
              </w:rPr>
              <w:t>تعريف الندوة: مدتها من يوم إلى يومين.</w:t>
            </w:r>
          </w:p>
        </w:tc>
      </w:tr>
    </w:tbl>
    <w:p w:rsidR="00E0124F" w:rsidRPr="00C62733" w:rsidRDefault="00E0124F" w:rsidP="00C6788B">
      <w:pPr>
        <w:rPr>
          <w:rFonts w:asciiTheme="minorBidi" w:hAnsiTheme="minorBidi" w:cs="GE SS Unique Light"/>
          <w:sz w:val="28"/>
          <w:szCs w:val="28"/>
          <w:rtl/>
        </w:rPr>
      </w:pPr>
    </w:p>
    <w:p w:rsidR="00C6788B" w:rsidRPr="00C62733" w:rsidRDefault="00E0124F" w:rsidP="00C6788B">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5408" behindDoc="0" locked="0" layoutInCell="1" allowOverlap="1" wp14:anchorId="0FC2F921" wp14:editId="45DC2747">
                <wp:simplePos x="0" y="0"/>
                <wp:positionH relativeFrom="column">
                  <wp:posOffset>3948430</wp:posOffset>
                </wp:positionH>
                <wp:positionV relativeFrom="paragraph">
                  <wp:posOffset>334645</wp:posOffset>
                </wp:positionV>
                <wp:extent cx="2566035" cy="352425"/>
                <wp:effectExtent l="0" t="0" r="5715"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 xml:space="preserve">الدورات التدريبية وورش </w:t>
                            </w:r>
                            <w:r w:rsidRPr="000114C3">
                              <w:rPr>
                                <w:rFonts w:cs="GE SS Unique Light" w:hint="cs"/>
                                <w:color w:val="FFFFFF" w:themeColor="background1"/>
                                <w:sz w:val="28"/>
                                <w:szCs w:val="28"/>
                                <w:rtl/>
                              </w:rPr>
                              <w:t>العمل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C2F921" id="Rectangle 9" o:spid="_x0000_s1033" style="position:absolute;left:0;text-align:left;margin-left:310.9pt;margin-top:26.35pt;width:202.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 xml:space="preserve">الدورات التدريبية وورش </w:t>
                      </w:r>
                      <w:r w:rsidRPr="000114C3">
                        <w:rPr>
                          <w:rFonts w:cs="GE SS Unique Light" w:hint="cs"/>
                          <w:color w:val="FFFFFF" w:themeColor="background1"/>
                          <w:sz w:val="28"/>
                          <w:szCs w:val="28"/>
                          <w:rtl/>
                        </w:rPr>
                        <w:t>العمل</w:t>
                      </w:r>
                    </w:p>
                  </w:txbxContent>
                </v:textbox>
              </v:rect>
            </w:pict>
          </mc:Fallback>
        </mc:AlternateContent>
      </w:r>
    </w:p>
    <w:p w:rsidR="00894A15" w:rsidRPr="00C62733" w:rsidRDefault="00894A15"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الدورات التدريبية وورش العمل التي نظمتها الجمعية العلمية</w:t>
            </w:r>
            <w:r w:rsidR="00E43F44" w:rsidRPr="00C62733">
              <w:rPr>
                <w:rFonts w:asciiTheme="minorBidi" w:hAnsiTheme="minorBidi" w:cs="GE SS Unique Light" w:hint="cs"/>
                <w:b/>
                <w:bCs/>
                <w:color w:val="FF0000"/>
                <w:sz w:val="16"/>
                <w:szCs w:val="16"/>
                <w:rtl/>
              </w:rPr>
              <w:t xml:space="preserve"> </w:t>
            </w:r>
            <w:r w:rsidR="00EB02B2"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F03DB9"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6210EF">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sidR="00EB02B2"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A10B9B" w:rsidRPr="00C62733" w:rsidRDefault="00420CFF"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00A10B9B" w:rsidRPr="00C62733">
              <w:rPr>
                <w:rFonts w:asciiTheme="minorBidi" w:hAnsiTheme="minorBidi" w:cs="GE SS Unique Light"/>
                <w:b/>
                <w:bCs/>
                <w:sz w:val="16"/>
                <w:szCs w:val="16"/>
                <w:rtl/>
              </w:rPr>
              <w:t xml:space="preserve"> / 1</w:t>
            </w:r>
          </w:p>
        </w:tc>
      </w:tr>
      <w:tr w:rsidR="007F1013" w:rsidRPr="00C62733" w:rsidTr="00FE47CA">
        <w:trPr>
          <w:gridAfter w:val="1"/>
          <w:wAfter w:w="24" w:type="dxa"/>
          <w:jc w:val="center"/>
        </w:trPr>
        <w:tc>
          <w:tcPr>
            <w:tcW w:w="9299" w:type="dxa"/>
            <w:gridSpan w:val="3"/>
            <w:shd w:val="clear" w:color="auto" w:fill="F2DBDB" w:themeFill="accent2" w:themeFillTint="33"/>
            <w:vAlign w:val="center"/>
          </w:tcPr>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وإرفاق صورة للفعالية بحيث توضح بها اعلان </w:t>
            </w:r>
            <w:r w:rsidR="00F03DB9" w:rsidRPr="00C62733">
              <w:rPr>
                <w:rFonts w:asciiTheme="minorBidi" w:hAnsiTheme="minorBidi" w:cs="GE SS Unique Light" w:hint="cs"/>
                <w:b/>
                <w:bCs/>
                <w:color w:val="FF0000"/>
                <w:sz w:val="16"/>
                <w:szCs w:val="16"/>
                <w:rtl/>
              </w:rPr>
              <w:t xml:space="preserve">للفعالية كـ رول أب, </w:t>
            </w:r>
            <w:proofErr w:type="spellStart"/>
            <w:r w:rsidR="00F03DB9" w:rsidRPr="00C62733">
              <w:rPr>
                <w:rFonts w:asciiTheme="minorBidi" w:hAnsiTheme="minorBidi" w:cs="GE SS Unique Light" w:hint="cs"/>
                <w:b/>
                <w:bCs/>
                <w:color w:val="FF0000"/>
                <w:sz w:val="16"/>
                <w:szCs w:val="16"/>
                <w:rtl/>
              </w:rPr>
              <w:t>بنر</w:t>
            </w:r>
            <w:proofErr w:type="spellEnd"/>
            <w:r w:rsidR="00F03DB9" w:rsidRPr="00C62733">
              <w:rPr>
                <w:rFonts w:asciiTheme="minorBidi" w:hAnsiTheme="minorBidi" w:cs="GE SS Unique Light" w:hint="cs"/>
                <w:b/>
                <w:bCs/>
                <w:color w:val="FF0000"/>
                <w:sz w:val="16"/>
                <w:szCs w:val="16"/>
                <w:rtl/>
              </w:rPr>
              <w:t xml:space="preserve"> وغيرها.</w:t>
            </w:r>
          </w:p>
          <w:p w:rsidR="00F03DB9" w:rsidRPr="00C62733" w:rsidRDefault="00872F94" w:rsidP="004A5CF3">
            <w:pPr>
              <w:spacing w:before="120" w:after="120"/>
              <w:rPr>
                <w:rFonts w:asciiTheme="minorBidi" w:hAnsiTheme="minorBidi" w:cs="GE SS Unique Light"/>
                <w:b/>
                <w:bCs/>
                <w:color w:val="FF0000"/>
                <w:sz w:val="16"/>
                <w:szCs w:val="16"/>
                <w:rtl/>
              </w:rPr>
            </w:pPr>
            <w:r w:rsidRPr="00C62733">
              <w:rPr>
                <w:rFonts w:asciiTheme="minorBidi" w:hAnsiTheme="minorBidi" w:cs="GE SS Unique Light" w:hint="cs"/>
                <w:b/>
                <w:bCs/>
                <w:color w:val="FF0000"/>
                <w:sz w:val="16"/>
                <w:szCs w:val="16"/>
                <w:rtl/>
              </w:rPr>
              <w:t xml:space="preserve">* لا تقل عن نصف يوم، وفي حالة الزيادة يتم احتساب أول يوم 15 </w:t>
            </w:r>
            <w:r w:rsidR="004A5CF3" w:rsidRPr="00C62733">
              <w:rPr>
                <w:rFonts w:asciiTheme="minorBidi" w:hAnsiTheme="minorBidi" w:cs="GE SS Unique Light" w:hint="cs"/>
                <w:b/>
                <w:bCs/>
                <w:color w:val="FF0000"/>
                <w:sz w:val="16"/>
                <w:szCs w:val="16"/>
                <w:rtl/>
              </w:rPr>
              <w:t xml:space="preserve">وبقية الأيام </w:t>
            </w:r>
            <w:proofErr w:type="spellStart"/>
            <w:r w:rsidR="004A5CF3" w:rsidRPr="00C62733">
              <w:rPr>
                <w:rFonts w:asciiTheme="minorBidi" w:hAnsiTheme="minorBidi" w:cs="GE SS Unique Light" w:hint="cs"/>
                <w:b/>
                <w:bCs/>
                <w:color w:val="FF0000"/>
                <w:sz w:val="16"/>
                <w:szCs w:val="16"/>
                <w:rtl/>
              </w:rPr>
              <w:t>لتفس</w:t>
            </w:r>
            <w:proofErr w:type="spellEnd"/>
            <w:r w:rsidR="004A5CF3" w:rsidRPr="00C62733">
              <w:rPr>
                <w:rFonts w:asciiTheme="minorBidi" w:hAnsiTheme="minorBidi" w:cs="GE SS Unique Light" w:hint="cs"/>
                <w:b/>
                <w:bCs/>
                <w:color w:val="FF0000"/>
                <w:sz w:val="16"/>
                <w:szCs w:val="16"/>
                <w:rtl/>
              </w:rPr>
              <w:t xml:space="preserve"> النشاط 5 درجات</w:t>
            </w:r>
            <w:r w:rsidRPr="00C62733">
              <w:rPr>
                <w:rFonts w:asciiTheme="minorBidi" w:hAnsiTheme="minorBidi" w:cs="GE SS Unique Light" w:hint="cs"/>
                <w:b/>
                <w:bCs/>
                <w:color w:val="FF0000"/>
                <w:sz w:val="16"/>
                <w:szCs w:val="16"/>
                <w:rtl/>
              </w:rPr>
              <w:t>.</w:t>
            </w:r>
          </w:p>
          <w:p w:rsidR="00E43F4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المملكة</w:t>
            </w:r>
            <w:r w:rsidR="00661D25" w:rsidRPr="00C62733">
              <w:rPr>
                <w:rFonts w:asciiTheme="minorBidi" w:hAnsiTheme="minorBidi" w:cs="GE SS Unique Light" w:hint="cs"/>
                <w:b/>
                <w:bCs/>
                <w:color w:val="FF0000"/>
                <w:sz w:val="16"/>
                <w:szCs w:val="16"/>
                <w:rtl/>
              </w:rPr>
              <w:t xml:space="preserve"> وجهة قدومه من خارج المملكة.</w:t>
            </w:r>
          </w:p>
        </w:tc>
      </w:tr>
    </w:tbl>
    <w:p w:rsidR="007F1013" w:rsidRPr="00C62733" w:rsidRDefault="007F1013"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A10B9B" w:rsidRPr="00C62733" w:rsidRDefault="00B62BFE" w:rsidP="003C7AE2">
      <w:pPr>
        <w:rPr>
          <w:rFonts w:asciiTheme="minorBidi" w:hAnsiTheme="minorBidi" w:cs="GE SS Unique Light"/>
          <w:sz w:val="28"/>
          <w:szCs w:val="28"/>
        </w:rPr>
      </w:pPr>
      <w:r w:rsidRPr="00C62733">
        <w:rPr>
          <w:rFonts w:asciiTheme="minorBidi" w:hAnsiTheme="minorBidi" w:cs="GE SS Unique Light"/>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3942080</wp:posOffset>
                </wp:positionH>
                <wp:positionV relativeFrom="paragraph">
                  <wp:posOffset>-67945</wp:posOffset>
                </wp:positionV>
                <wp:extent cx="2571115" cy="352425"/>
                <wp:effectExtent l="0" t="0" r="63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المحاضرات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34" style="position:absolute;left:0;text-align:left;margin-left:310.4pt;margin-top:-5.35pt;width:202.4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المحاضرات</w:t>
                      </w: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76299D">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00E43F44"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100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EB02B2"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6210EF">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 xml:space="preserve">العدد الكلي </w:t>
            </w:r>
            <w:r w:rsidRPr="00C62733">
              <w:rPr>
                <w:rFonts w:asciiTheme="minorBidi" w:hAnsiTheme="minorBidi" w:cs="GE SS Unique Light" w:hint="cs"/>
                <w:b/>
                <w:bCs/>
                <w:sz w:val="16"/>
                <w:szCs w:val="16"/>
                <w:rtl/>
              </w:rPr>
              <w:t>للمتحدثين الدوليين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00EB02B2"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A10B9B" w:rsidRPr="00C62733" w:rsidRDefault="00420CFF"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00A10B9B"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115DBB" w:rsidRPr="00C62733" w:rsidTr="00FE47CA">
        <w:trPr>
          <w:gridAfter w:val="1"/>
          <w:wAfter w:w="24" w:type="dxa"/>
          <w:jc w:val="center"/>
        </w:trPr>
        <w:tc>
          <w:tcPr>
            <w:tcW w:w="9299" w:type="dxa"/>
            <w:gridSpan w:val="3"/>
            <w:shd w:val="clear" w:color="auto" w:fill="F2DBDB" w:themeFill="accent2" w:themeFillTint="33"/>
            <w:vAlign w:val="center"/>
          </w:tcPr>
          <w:p w:rsidR="00661D25"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w:t>
            </w:r>
            <w:r w:rsidR="00661D25" w:rsidRPr="00C62733">
              <w:rPr>
                <w:rFonts w:asciiTheme="minorBidi" w:hAnsiTheme="minorBidi" w:cs="GE SS Unique Light" w:hint="cs"/>
                <w:b/>
                <w:bCs/>
                <w:color w:val="FF0000"/>
                <w:sz w:val="16"/>
                <w:szCs w:val="16"/>
                <w:rtl/>
              </w:rPr>
              <w:t xml:space="preserve">للفعالية كـ رول أب, </w:t>
            </w:r>
            <w:proofErr w:type="spellStart"/>
            <w:r w:rsidR="00661D25" w:rsidRPr="00C62733">
              <w:rPr>
                <w:rFonts w:asciiTheme="minorBidi" w:hAnsiTheme="minorBidi" w:cs="GE SS Unique Light" w:hint="cs"/>
                <w:b/>
                <w:bCs/>
                <w:color w:val="FF0000"/>
                <w:sz w:val="16"/>
                <w:szCs w:val="16"/>
                <w:rtl/>
              </w:rPr>
              <w:t>بنر</w:t>
            </w:r>
            <w:proofErr w:type="spellEnd"/>
            <w:r w:rsidR="00661D25" w:rsidRPr="00C62733">
              <w:rPr>
                <w:rFonts w:asciiTheme="minorBidi" w:hAnsiTheme="minorBidi" w:cs="GE SS Unique Light" w:hint="cs"/>
                <w:b/>
                <w:bCs/>
                <w:color w:val="FF0000"/>
                <w:sz w:val="16"/>
                <w:szCs w:val="16"/>
                <w:rtl/>
              </w:rPr>
              <w:t xml:space="preserve"> وغيرها.</w:t>
            </w:r>
          </w:p>
          <w:p w:rsidR="00115DBB"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tc>
      </w:tr>
    </w:tbl>
    <w:p w:rsidR="00A10B9B" w:rsidRPr="00C62733" w:rsidRDefault="00B62BFE" w:rsidP="00A10B9B">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3948430</wp:posOffset>
                </wp:positionH>
                <wp:positionV relativeFrom="paragraph">
                  <wp:posOffset>310515</wp:posOffset>
                </wp:positionV>
                <wp:extent cx="2569210" cy="352425"/>
                <wp:effectExtent l="0" t="0" r="2540"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خدمة المجتمع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 o:spid="_x0000_s1035" style="position:absolute;left:0;text-align:left;margin-left:310.9pt;margin-top:24.45pt;width:202.3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خدمة المجتمع</w:t>
                      </w:r>
                    </w:p>
                  </w:txbxContent>
                </v:textbox>
              </v:rect>
            </w:pict>
          </mc:Fallback>
        </mc:AlternateContent>
      </w:r>
    </w:p>
    <w:p w:rsidR="00A10B9B" w:rsidRPr="00C62733" w:rsidRDefault="00A10B9B"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0A1B28">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المجلات الثقافية والإصدارات العلمية التابعة للجمعية العلمية </w:t>
            </w:r>
            <w:r w:rsidR="00EB02B2" w:rsidRPr="00C62733">
              <w:rPr>
                <w:rFonts w:ascii="Felix Titling" w:hAnsi="Felix Titling" w:cs="GE SS Unique Light" w:hint="cs"/>
                <w:b/>
                <w:bCs/>
                <w:sz w:val="24"/>
                <w:szCs w:val="24"/>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 xml:space="preserve">100 درجة، </w:t>
            </w:r>
            <w:r w:rsidR="000A1B28" w:rsidRPr="00C62733">
              <w:rPr>
                <w:rFonts w:asciiTheme="minorBidi" w:hAnsiTheme="minorBidi" w:cs="GE SS Unique Light" w:hint="cs"/>
                <w:b/>
                <w:bCs/>
                <w:color w:val="FF0000"/>
                <w:sz w:val="16"/>
                <w:szCs w:val="16"/>
                <w:rtl/>
              </w:rPr>
              <w:t xml:space="preserve"> المجلة أو </w:t>
            </w:r>
            <w:r w:rsidR="00872F94" w:rsidRPr="00C62733">
              <w:rPr>
                <w:rFonts w:asciiTheme="minorBidi" w:hAnsiTheme="minorBidi" w:cs="GE SS Unique Light" w:hint="cs"/>
                <w:b/>
                <w:bCs/>
                <w:color w:val="FF0000"/>
                <w:sz w:val="16"/>
                <w:szCs w:val="16"/>
                <w:rtl/>
              </w:rPr>
              <w:t>الإصدار 20</w:t>
            </w:r>
            <w:r w:rsidR="000A1B28" w:rsidRPr="00C62733">
              <w:rPr>
                <w:rFonts w:asciiTheme="minorBidi" w:hAnsiTheme="minorBidi" w:cs="GE SS Unique Light" w:hint="cs"/>
                <w:b/>
                <w:bCs/>
                <w:color w:val="FF0000"/>
                <w:sz w:val="16"/>
                <w:szCs w:val="16"/>
                <w:rtl/>
              </w:rPr>
              <w:t xml:space="preserve">درجة </w:t>
            </w:r>
            <w:r w:rsidR="00872F94" w:rsidRPr="00C62733">
              <w:rPr>
                <w:rFonts w:asciiTheme="minorBidi" w:hAnsiTheme="minorBidi" w:cs="GE SS Unique Light" w:hint="cs"/>
                <w:b/>
                <w:bCs/>
                <w:color w:val="FF0000"/>
                <w:sz w:val="16"/>
                <w:szCs w:val="16"/>
                <w:rtl/>
              </w:rPr>
              <w:t xml:space="preserve"> و</w:t>
            </w:r>
            <w:r w:rsidR="000A1B28" w:rsidRPr="00C62733">
              <w:rPr>
                <w:rFonts w:asciiTheme="minorBidi" w:hAnsiTheme="minorBidi" w:cs="GE SS Unique Light" w:hint="cs"/>
                <w:b/>
                <w:bCs/>
                <w:color w:val="FF0000"/>
                <w:sz w:val="16"/>
                <w:szCs w:val="16"/>
                <w:rtl/>
              </w:rPr>
              <w:t>الأعدا</w:t>
            </w:r>
            <w:r w:rsidR="00872F94" w:rsidRPr="00C62733">
              <w:rPr>
                <w:rFonts w:asciiTheme="minorBidi" w:hAnsiTheme="minorBidi" w:cs="GE SS Unique Light" w:hint="cs"/>
                <w:b/>
                <w:bCs/>
                <w:color w:val="FF0000"/>
                <w:sz w:val="16"/>
                <w:szCs w:val="16"/>
                <w:rtl/>
              </w:rPr>
              <w:t>د 5</w:t>
            </w:r>
            <w:r w:rsidR="000A1B28" w:rsidRPr="00C62733">
              <w:rPr>
                <w:rFonts w:asciiTheme="minorBidi" w:hAnsiTheme="minorBidi" w:cs="GE SS Unique Light" w:hint="cs"/>
                <w:b/>
                <w:bCs/>
                <w:color w:val="FF0000"/>
                <w:sz w:val="16"/>
                <w:szCs w:val="16"/>
                <w:rtl/>
              </w:rPr>
              <w:t xml:space="preserve"> درجات</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F03DB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المطويات الثقافية الموجهة للمجتمع التي أصدرتها الجمعية العلمية</w:t>
            </w:r>
            <w:r w:rsidR="00EB02B2" w:rsidRPr="00C62733">
              <w:rPr>
                <w:rFonts w:asciiTheme="minorBidi" w:hAnsiTheme="minorBidi" w:cs="GE SS Unique Light" w:hint="cs"/>
                <w:b/>
                <w:bCs/>
                <w:sz w:val="16"/>
                <w:szCs w:val="16"/>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100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5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62733">
              <w:rPr>
                <w:rFonts w:asciiTheme="minorBidi" w:hAnsiTheme="minorBidi" w:cs="GE SS Unique Light" w:hint="cs"/>
                <w:b/>
                <w:bCs/>
                <w:sz w:val="16"/>
                <w:szCs w:val="16"/>
                <w:rtl/>
              </w:rPr>
              <w:t>التي أنتجتها الجمعية العلمية</w:t>
            </w:r>
            <w:r w:rsidR="00EB02B2" w:rsidRPr="00C62733">
              <w:rPr>
                <w:rFonts w:asciiTheme="minorBidi" w:hAnsiTheme="minorBidi" w:cs="GE SS Unique Light" w:hint="cs"/>
                <w:b/>
                <w:bCs/>
                <w:sz w:val="16"/>
                <w:szCs w:val="16"/>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90 درجة).</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BD05A4"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69097A"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الفعاليات</w:t>
            </w:r>
            <w:r w:rsidR="0069097A" w:rsidRPr="00C62733">
              <w:rPr>
                <w:rFonts w:asciiTheme="minorBidi" w:hAnsiTheme="minorBidi" w:cs="GE SS Unique Light" w:hint="cs"/>
                <w:b/>
                <w:bCs/>
                <w:sz w:val="16"/>
                <w:szCs w:val="16"/>
                <w:rtl/>
              </w:rPr>
              <w:t xml:space="preserve"> والحملات</w:t>
            </w:r>
            <w:r w:rsidRPr="00C62733">
              <w:rPr>
                <w:rFonts w:asciiTheme="minorBidi" w:hAnsiTheme="minorBidi" w:cs="GE SS Unique Light"/>
                <w:b/>
                <w:bCs/>
                <w:sz w:val="16"/>
                <w:szCs w:val="16"/>
                <w:rtl/>
              </w:rPr>
              <w:t xml:space="preserve"> التوعوية والتثقيفية الموجهة للمجتمع التي نظمتها الجمعية العلمية والواقعة في مجال تخصصها</w:t>
            </w:r>
            <w:r w:rsidR="0069097A"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150 درجة</w:t>
            </w:r>
            <w:r w:rsidR="000A1B28" w:rsidRPr="00C62733">
              <w:rPr>
                <w:rFonts w:asciiTheme="minorBidi" w:hAnsiTheme="minorBidi" w:cs="GE SS Unique Light" w:hint="cs"/>
                <w:b/>
                <w:bCs/>
                <w:color w:val="FF0000"/>
                <w:sz w:val="16"/>
                <w:szCs w:val="16"/>
                <w:rtl/>
              </w:rPr>
              <w:t>، وي</w:t>
            </w:r>
            <w:r w:rsidR="0069097A" w:rsidRPr="00C62733">
              <w:rPr>
                <w:rFonts w:asciiTheme="minorBidi" w:hAnsiTheme="minorBidi" w:cs="GE SS Unique Light" w:hint="cs"/>
                <w:b/>
                <w:bCs/>
                <w:color w:val="FF0000"/>
                <w:sz w:val="16"/>
                <w:szCs w:val="16"/>
                <w:rtl/>
              </w:rPr>
              <w:t>حسب لليوم الأول 10 درجات وعلى كل يوم</w:t>
            </w:r>
            <w:r w:rsidR="000A1B28" w:rsidRPr="00C62733">
              <w:rPr>
                <w:rFonts w:asciiTheme="minorBidi" w:hAnsiTheme="minorBidi" w:cs="GE SS Unique Light" w:hint="cs"/>
                <w:b/>
                <w:bCs/>
                <w:color w:val="FF0000"/>
                <w:sz w:val="16"/>
                <w:szCs w:val="16"/>
                <w:rtl/>
              </w:rPr>
              <w:t xml:space="preserve"> آخر لنفس النشاط</w:t>
            </w:r>
            <w:r w:rsidR="0069097A" w:rsidRPr="00C62733">
              <w:rPr>
                <w:rFonts w:asciiTheme="minorBidi" w:hAnsiTheme="minorBidi" w:cs="GE SS Unique Light" w:hint="cs"/>
                <w:b/>
                <w:bCs/>
                <w:color w:val="FF0000"/>
                <w:sz w:val="16"/>
                <w:szCs w:val="16"/>
                <w:rtl/>
              </w:rPr>
              <w:t xml:space="preserve"> 4 درجات).</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BD05A4"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69097A"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هـ</w:t>
            </w:r>
          </w:p>
        </w:tc>
        <w:tc>
          <w:tcPr>
            <w:tcW w:w="7133" w:type="dxa"/>
            <w:shd w:val="clear" w:color="auto" w:fill="F2F2F2" w:themeFill="background1" w:themeFillShade="F2"/>
            <w:vAlign w:val="center"/>
          </w:tcPr>
          <w:p w:rsidR="00A10B9B" w:rsidRPr="00C62733" w:rsidRDefault="004A586B" w:rsidP="00B5628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r w:rsidR="00872F94" w:rsidRPr="00C62733">
              <w:rPr>
                <w:rFonts w:asciiTheme="minorBidi" w:hAnsiTheme="minorBidi" w:cs="GE SS Unique Light" w:hint="cs"/>
                <w:b/>
                <w:bCs/>
                <w:sz w:val="16"/>
                <w:szCs w:val="16"/>
                <w:rtl/>
              </w:rPr>
              <w:t xml:space="preserve">، </w:t>
            </w:r>
            <w:r w:rsidR="000A1B28" w:rsidRPr="00C62733">
              <w:rPr>
                <w:rFonts w:asciiTheme="minorBidi" w:hAnsiTheme="minorBidi" w:cs="GE SS Unique Light" w:hint="cs"/>
                <w:b/>
                <w:bCs/>
                <w:sz w:val="16"/>
                <w:szCs w:val="16"/>
                <w:rtl/>
              </w:rPr>
              <w:t xml:space="preserve"> </w:t>
            </w:r>
            <w:r w:rsidR="000A1B28"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الحد الأقصى</w:t>
            </w:r>
            <w:r w:rsidR="00872F94" w:rsidRPr="00C62733">
              <w:rPr>
                <w:rFonts w:asciiTheme="minorBidi" w:hAnsiTheme="minorBidi" w:cs="GE SS Unique Light" w:hint="cs"/>
                <w:b/>
                <w:bCs/>
                <w:color w:val="FF0000"/>
                <w:sz w:val="16"/>
                <w:szCs w:val="16"/>
                <w:rtl/>
              </w:rPr>
              <w:t xml:space="preserve"> 50 درجة).</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BD05A4" w:rsidRPr="00C62733">
              <w:rPr>
                <w:rFonts w:asciiTheme="minorBidi" w:hAnsiTheme="minorBidi" w:cs="GE SS Unique Light"/>
                <w:b/>
                <w:bCs/>
                <w:sz w:val="16"/>
                <w:szCs w:val="16"/>
                <w:rtl/>
              </w:rPr>
              <w:t xml:space="preserve"> / 1</w:t>
            </w:r>
          </w:p>
        </w:tc>
      </w:tr>
      <w:tr w:rsidR="00210D09" w:rsidRPr="00C62733" w:rsidTr="00FE47CA">
        <w:trPr>
          <w:gridAfter w:val="1"/>
          <w:wAfter w:w="24" w:type="dxa"/>
          <w:jc w:val="center"/>
        </w:trPr>
        <w:tc>
          <w:tcPr>
            <w:tcW w:w="9299" w:type="dxa"/>
            <w:gridSpan w:val="3"/>
            <w:shd w:val="clear" w:color="auto" w:fill="F2DBDB" w:themeFill="accent2" w:themeFillTint="33"/>
            <w:vAlign w:val="center"/>
          </w:tcPr>
          <w:p w:rsidR="00210D09" w:rsidRPr="00C62733" w:rsidRDefault="00EB02B2" w:rsidP="00010C1F">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001D2141" w:rsidRPr="00C62733">
              <w:rPr>
                <w:rFonts w:asciiTheme="minorBidi" w:hAnsiTheme="minorBidi" w:cs="GE SS Unique Light" w:hint="cs"/>
                <w:b/>
                <w:bCs/>
                <w:color w:val="FF0000"/>
                <w:sz w:val="16"/>
                <w:szCs w:val="16"/>
                <w:rtl/>
              </w:rPr>
              <w:t xml:space="preserve">يحتسب نقاط الاصدارات الموجهة لخدمة المجتمع من مجلات ثقافية أو مطويات أو أفلام عن الفترة الزمنية للتقييم, </w:t>
            </w:r>
            <w:r w:rsidR="00661D25" w:rsidRPr="00C62733">
              <w:rPr>
                <w:rFonts w:asciiTheme="minorBidi" w:hAnsiTheme="minorBidi" w:cs="GE SS Unique Light" w:hint="cs"/>
                <w:b/>
                <w:bCs/>
                <w:color w:val="FF0000"/>
                <w:sz w:val="16"/>
                <w:szCs w:val="16"/>
                <w:rtl/>
              </w:rPr>
              <w:t>يجب أن يذكر بها تاريخ الإصدار.</w:t>
            </w:r>
          </w:p>
        </w:tc>
      </w:tr>
    </w:tbl>
    <w:p w:rsidR="0022052B" w:rsidRPr="00C62733" w:rsidRDefault="00B62BFE" w:rsidP="003A53D9">
      <w:pPr>
        <w:tabs>
          <w:tab w:val="left" w:pos="1076"/>
        </w:tabs>
        <w:rPr>
          <w:rFonts w:asciiTheme="minorBidi" w:hAnsiTheme="minorBidi" w:cs="GE SS Unique Light"/>
          <w:sz w:val="28"/>
          <w:szCs w:val="28"/>
          <w:rtl/>
        </w:rPr>
      </w:pPr>
      <w:r w:rsidRPr="00C62733">
        <w:rPr>
          <w:rFonts w:cs="GE SS Unique Light"/>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3980180</wp:posOffset>
                </wp:positionH>
                <wp:positionV relativeFrom="paragraph">
                  <wp:posOffset>339090</wp:posOffset>
                </wp:positionV>
                <wp:extent cx="2574925" cy="352425"/>
                <wp:effectExtent l="0" t="0" r="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الأعضاء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2" o:spid="_x0000_s1036" style="position:absolute;left:0;text-align:left;margin-left:313.4pt;margin-top:26.7pt;width:202.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الأعضاء</w:t>
                      </w:r>
                    </w:p>
                  </w:txbxContent>
                </v:textbox>
              </v:rect>
            </w:pict>
          </mc:Fallback>
        </mc:AlternateContent>
      </w:r>
    </w:p>
    <w:p w:rsidR="003A53D9" w:rsidRPr="00C62733" w:rsidRDefault="003A53D9" w:rsidP="003A53D9">
      <w:pPr>
        <w:tabs>
          <w:tab w:val="left" w:pos="1076"/>
        </w:tabs>
        <w:rPr>
          <w:rFonts w:asciiTheme="minorBidi" w:hAnsiTheme="minorBidi" w:cs="GE SS Unique Light"/>
          <w:sz w:val="28"/>
          <w:szCs w:val="28"/>
          <w:rtl/>
        </w:rPr>
      </w:pPr>
    </w:p>
    <w:tbl>
      <w:tblPr>
        <w:tblStyle w:val="a6"/>
        <w:bidiVisual/>
        <w:tblW w:w="9323"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47"/>
        <w:gridCol w:w="1634"/>
        <w:gridCol w:w="24"/>
      </w:tblGrid>
      <w:tr w:rsidR="00B11EEC" w:rsidRPr="00C62733" w:rsidTr="00E0124F">
        <w:trPr>
          <w:trHeight w:val="630"/>
          <w:jc w:val="center"/>
        </w:trPr>
        <w:tc>
          <w:tcPr>
            <w:tcW w:w="518" w:type="dxa"/>
            <w:shd w:val="clear" w:color="auto" w:fill="FABF8F" w:themeFill="accent6" w:themeFillTint="99"/>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47" w:type="dxa"/>
            <w:shd w:val="clear" w:color="auto" w:fill="FABF8F" w:themeFill="accent6" w:themeFillTint="99"/>
            <w:vAlign w:val="center"/>
          </w:tcPr>
          <w:p w:rsidR="00B11EEC" w:rsidRPr="00C62733" w:rsidRDefault="00437224"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58" w:type="dxa"/>
            <w:gridSpan w:val="2"/>
            <w:shd w:val="clear" w:color="auto" w:fill="FABF8F" w:themeFill="accent6" w:themeFillTint="99"/>
            <w:vAlign w:val="center"/>
          </w:tcPr>
          <w:p w:rsidR="006B7EB8" w:rsidRPr="00C62733" w:rsidRDefault="00F27D08"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F27D08" w:rsidRPr="00C62733" w:rsidRDefault="00F27D08"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F27D08" w:rsidRPr="00C62733" w:rsidTr="00E0124F">
        <w:trPr>
          <w:jc w:val="center"/>
        </w:trPr>
        <w:tc>
          <w:tcPr>
            <w:tcW w:w="518" w:type="dxa"/>
            <w:shd w:val="clear" w:color="auto" w:fill="D6E3BC" w:themeFill="accent3" w:themeFillTint="66"/>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47" w:type="dxa"/>
            <w:shd w:val="clear" w:color="auto" w:fill="F2F2F2" w:themeFill="background1" w:themeFillShade="F2"/>
            <w:vAlign w:val="center"/>
          </w:tcPr>
          <w:p w:rsidR="00F27D08" w:rsidRPr="00C62733" w:rsidRDefault="004A586B" w:rsidP="0069097A">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العاملين المستمرة عضويتهم</w:t>
            </w:r>
            <w:r w:rsidR="001D2141" w:rsidRPr="00C62733">
              <w:rPr>
                <w:rFonts w:asciiTheme="minorBidi" w:hAnsiTheme="minorBidi" w:cs="GE SS Unique Light" w:hint="cs"/>
                <w:b/>
                <w:bCs/>
                <w:sz w:val="16"/>
                <w:szCs w:val="16"/>
                <w:rtl/>
              </w:rPr>
              <w:t xml:space="preserve"> </w:t>
            </w:r>
            <w:r w:rsidR="009125F8"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50 درجة).</w:t>
            </w:r>
          </w:p>
        </w:tc>
        <w:tc>
          <w:tcPr>
            <w:tcW w:w="1658" w:type="dxa"/>
            <w:gridSpan w:val="2"/>
            <w:shd w:val="clear" w:color="auto" w:fill="F2F2F2" w:themeFill="background1" w:themeFillShade="F2"/>
            <w:vAlign w:val="center"/>
          </w:tcPr>
          <w:p w:rsidR="00F27D08" w:rsidRPr="00C62733" w:rsidRDefault="00420CFF" w:rsidP="0069097A">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w:t>
            </w:r>
            <w:r w:rsidR="00F27D08" w:rsidRPr="00C62733">
              <w:rPr>
                <w:rFonts w:asciiTheme="minorBidi" w:hAnsiTheme="minorBidi" w:cs="GE SS Unique Light"/>
                <w:b/>
                <w:bCs/>
                <w:sz w:val="16"/>
                <w:szCs w:val="16"/>
                <w:rtl/>
              </w:rPr>
              <w:t>/</w:t>
            </w:r>
            <w:r w:rsidR="0069097A" w:rsidRPr="00C62733">
              <w:rPr>
                <w:rFonts w:asciiTheme="minorBidi" w:hAnsiTheme="minorBidi" w:cs="GE SS Unique Light" w:hint="cs"/>
                <w:b/>
                <w:bCs/>
                <w:sz w:val="16"/>
                <w:szCs w:val="16"/>
                <w:rtl/>
              </w:rPr>
              <w:t>10</w:t>
            </w:r>
          </w:p>
        </w:tc>
      </w:tr>
      <w:tr w:rsidR="00F27D08" w:rsidRPr="00C62733" w:rsidTr="00E0124F">
        <w:trPr>
          <w:jc w:val="center"/>
        </w:trPr>
        <w:tc>
          <w:tcPr>
            <w:tcW w:w="518" w:type="dxa"/>
            <w:shd w:val="clear" w:color="auto" w:fill="D6E3BC" w:themeFill="accent3" w:themeFillTint="66"/>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47" w:type="dxa"/>
            <w:shd w:val="clear" w:color="auto" w:fill="F2F2F2" w:themeFill="background1" w:themeFillShade="F2"/>
            <w:vAlign w:val="center"/>
          </w:tcPr>
          <w:p w:rsidR="00F27D08" w:rsidRPr="00C62733" w:rsidRDefault="004A586B" w:rsidP="009125F8">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أعضاء الجمعية العلمية المنتسبين المستمرة عضويتهم</w:t>
            </w:r>
            <w:r w:rsidR="001D2141" w:rsidRPr="00C62733">
              <w:rPr>
                <w:rFonts w:asciiTheme="minorBidi" w:hAnsiTheme="minorBidi" w:cs="GE SS Unique Light" w:hint="cs"/>
                <w:b/>
                <w:bCs/>
                <w:sz w:val="16"/>
                <w:szCs w:val="16"/>
                <w:rtl/>
              </w:rPr>
              <w:t xml:space="preserve"> </w:t>
            </w:r>
            <w:r w:rsidR="009125F8"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50 درجة).</w:t>
            </w:r>
          </w:p>
        </w:tc>
        <w:tc>
          <w:tcPr>
            <w:tcW w:w="1658" w:type="dxa"/>
            <w:gridSpan w:val="2"/>
            <w:shd w:val="clear" w:color="auto" w:fill="F2F2F2" w:themeFill="background1" w:themeFillShade="F2"/>
            <w:vAlign w:val="center"/>
          </w:tcPr>
          <w:p w:rsidR="00F27D08" w:rsidRPr="00C62733" w:rsidRDefault="00420CFF" w:rsidP="0069097A">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w:t>
            </w:r>
            <w:r w:rsidR="00F27D08" w:rsidRPr="00C62733">
              <w:rPr>
                <w:rFonts w:asciiTheme="minorBidi" w:hAnsiTheme="minorBidi" w:cs="GE SS Unique Light"/>
                <w:b/>
                <w:bCs/>
                <w:sz w:val="16"/>
                <w:szCs w:val="16"/>
                <w:rtl/>
              </w:rPr>
              <w:t>/</w:t>
            </w:r>
            <w:r w:rsidR="0069097A" w:rsidRPr="00C62733">
              <w:rPr>
                <w:rFonts w:asciiTheme="minorBidi" w:hAnsiTheme="minorBidi" w:cs="GE SS Unique Light" w:hint="cs"/>
                <w:b/>
                <w:bCs/>
                <w:sz w:val="16"/>
                <w:szCs w:val="16"/>
                <w:rtl/>
              </w:rPr>
              <w:t>5</w:t>
            </w:r>
          </w:p>
        </w:tc>
      </w:tr>
      <w:tr w:rsidR="00661D25" w:rsidRPr="00C62733" w:rsidTr="00661D25">
        <w:trPr>
          <w:gridAfter w:val="1"/>
          <w:wAfter w:w="24" w:type="dxa"/>
          <w:jc w:val="center"/>
        </w:trPr>
        <w:tc>
          <w:tcPr>
            <w:tcW w:w="9299" w:type="dxa"/>
            <w:gridSpan w:val="3"/>
            <w:shd w:val="clear" w:color="auto" w:fill="F2DBDB" w:themeFill="accent2" w:themeFillTint="33"/>
            <w:vAlign w:val="center"/>
          </w:tcPr>
          <w:p w:rsidR="00661D25" w:rsidRPr="00C62733" w:rsidRDefault="00C62733" w:rsidP="009125F8">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w:t>
            </w:r>
            <w:r w:rsidR="009125F8" w:rsidRPr="00C62733">
              <w:rPr>
                <w:rFonts w:asciiTheme="minorBidi" w:hAnsiTheme="minorBidi" w:cs="GE SS Unique Light" w:hint="cs"/>
                <w:b/>
                <w:bCs/>
                <w:color w:val="FF0000"/>
                <w:sz w:val="16"/>
                <w:szCs w:val="16"/>
                <w:rtl/>
              </w:rPr>
              <w:t>مراعاة أرفاق قائمة بأسماء وأرقام العضويات.</w:t>
            </w:r>
          </w:p>
        </w:tc>
      </w:tr>
    </w:tbl>
    <w:p w:rsidR="00010C1F" w:rsidRPr="00C62733" w:rsidRDefault="00010C1F" w:rsidP="00C04443">
      <w:pPr>
        <w:tabs>
          <w:tab w:val="left" w:pos="1076"/>
        </w:tabs>
        <w:rPr>
          <w:rFonts w:asciiTheme="minorBidi" w:hAnsiTheme="minorBidi" w:cs="GE SS Unique Light"/>
          <w:sz w:val="28"/>
          <w:szCs w:val="28"/>
          <w:rtl/>
        </w:rPr>
      </w:pPr>
    </w:p>
    <w:p w:rsidR="00010C1F" w:rsidRPr="00C62733" w:rsidRDefault="00010C1F" w:rsidP="00C04443">
      <w:pPr>
        <w:tabs>
          <w:tab w:val="left" w:pos="1076"/>
        </w:tabs>
        <w:rPr>
          <w:rFonts w:asciiTheme="minorBidi" w:hAnsiTheme="minorBidi" w:cs="GE SS Unique Light"/>
          <w:sz w:val="28"/>
          <w:szCs w:val="28"/>
          <w:rtl/>
        </w:rPr>
      </w:pPr>
    </w:p>
    <w:p w:rsidR="00F27D08" w:rsidRPr="00C62733" w:rsidRDefault="00B62BFE" w:rsidP="00C04443">
      <w:pPr>
        <w:tabs>
          <w:tab w:val="left" w:pos="1076"/>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4001135</wp:posOffset>
                </wp:positionH>
                <wp:positionV relativeFrom="paragraph">
                  <wp:posOffset>-25400</wp:posOffset>
                </wp:positionV>
                <wp:extent cx="2552700" cy="352425"/>
                <wp:effectExtent l="0" t="0" r="0"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الموقع الإلكتروني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 o:spid="_x0000_s1037" style="position:absolute;left:0;text-align:left;margin-left:315.05pt;margin-top:-2pt;width:201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الموقع الإلكتروني</w:t>
                      </w:r>
                    </w:p>
                  </w:txbxContent>
                </v:textbox>
              </v:rect>
            </w:pict>
          </mc:Fallback>
        </mc:AlternateContent>
      </w:r>
    </w:p>
    <w:tbl>
      <w:tblPr>
        <w:tblStyle w:val="a6"/>
        <w:bidiVisual/>
        <w:tblW w:w="9299"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90"/>
        <w:gridCol w:w="7161"/>
        <w:gridCol w:w="1648"/>
      </w:tblGrid>
      <w:tr w:rsidR="00F27D08" w:rsidRPr="00C62733" w:rsidTr="00872F94">
        <w:trPr>
          <w:trHeight w:val="572"/>
          <w:jc w:val="center"/>
        </w:trPr>
        <w:tc>
          <w:tcPr>
            <w:tcW w:w="490" w:type="dxa"/>
            <w:shd w:val="clear" w:color="auto" w:fill="FABF8F" w:themeFill="accent6" w:themeFillTint="99"/>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61" w:type="dxa"/>
            <w:shd w:val="clear" w:color="auto" w:fill="FABF8F" w:themeFill="accent6" w:themeFillTint="99"/>
            <w:vAlign w:val="center"/>
          </w:tcPr>
          <w:p w:rsidR="00F27D08" w:rsidRPr="00C62733" w:rsidRDefault="0043722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48" w:type="dxa"/>
            <w:shd w:val="clear" w:color="auto" w:fill="FABF8F" w:themeFill="accent6" w:themeFillTint="99"/>
            <w:vAlign w:val="center"/>
          </w:tcPr>
          <w:p w:rsidR="006B7EB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موقع إلكتروني خاص بالجمعية العلمية</w:t>
            </w:r>
          </w:p>
        </w:tc>
        <w:tc>
          <w:tcPr>
            <w:tcW w:w="1648" w:type="dxa"/>
            <w:shd w:val="clear" w:color="auto" w:fill="F2F2F2" w:themeFill="background1" w:themeFillShade="F2"/>
            <w:vAlign w:val="center"/>
          </w:tcPr>
          <w:p w:rsidR="00F27D08"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نسخة عربية وإنجليزية متطابقة للموقع</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تحديث محتوى صفحات الموقع بشكل مستمر</w:t>
            </w:r>
          </w:p>
        </w:tc>
        <w:tc>
          <w:tcPr>
            <w:tcW w:w="1648" w:type="dxa"/>
            <w:shd w:val="clear" w:color="auto" w:fill="F2F2F2" w:themeFill="background1" w:themeFillShade="F2"/>
            <w:vAlign w:val="center"/>
          </w:tcPr>
          <w:p w:rsidR="00F27D08"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إعلانات وأخبار عن أنشطة وفعاليات وإنجازات الجمعية العلمية</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هـ</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و</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 أو صفحة للمجلة العلمية المحكمة التابعة للجمعية العلمية</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F06DE" w:rsidRPr="00C62733">
              <w:rPr>
                <w:rFonts w:asciiTheme="minorBidi" w:hAnsiTheme="minorBidi" w:cs="GE SS Unique Light"/>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EF06DE"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ز</w:t>
            </w:r>
          </w:p>
        </w:tc>
        <w:tc>
          <w:tcPr>
            <w:tcW w:w="7161" w:type="dxa"/>
            <w:shd w:val="clear" w:color="auto" w:fill="F2F2F2" w:themeFill="background1" w:themeFillShade="F2"/>
            <w:vAlign w:val="center"/>
          </w:tcPr>
          <w:p w:rsidR="00EF06DE" w:rsidRPr="00C62733" w:rsidRDefault="00872F94"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w:t>
            </w:r>
            <w:r w:rsidR="004A586B" w:rsidRPr="00C62733">
              <w:rPr>
                <w:rFonts w:asciiTheme="minorBidi" w:hAnsiTheme="minorBidi" w:cs="GE SS Unique Light"/>
                <w:b/>
                <w:bCs/>
                <w:sz w:val="16"/>
                <w:szCs w:val="16"/>
                <w:rtl/>
              </w:rPr>
              <w:t xml:space="preserve"> الجامعة</w:t>
            </w:r>
            <w:r w:rsidR="00115DBB" w:rsidRPr="00C62733">
              <w:rPr>
                <w:rFonts w:asciiTheme="minorBidi" w:hAnsiTheme="minorBidi" w:cs="GE SS Unique Light" w:hint="cs"/>
                <w:b/>
                <w:bCs/>
                <w:sz w:val="16"/>
                <w:szCs w:val="16"/>
                <w:rtl/>
              </w:rPr>
              <w:t xml:space="preserve"> </w:t>
            </w:r>
            <w:r w:rsidR="002E7CFC" w:rsidRPr="00C62733">
              <w:rPr>
                <w:rFonts w:ascii="Felix Titling" w:hAnsi="Felix Titling" w:cs="GE SS Unique Light"/>
                <w:b/>
                <w:bCs/>
                <w:color w:val="FF0000"/>
                <w:sz w:val="24"/>
                <w:szCs w:val="24"/>
                <w:rtl/>
              </w:rPr>
              <w:t>*</w:t>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EF06DE"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ح</w:t>
            </w:r>
          </w:p>
        </w:tc>
        <w:tc>
          <w:tcPr>
            <w:tcW w:w="7161" w:type="dxa"/>
            <w:shd w:val="clear" w:color="auto" w:fill="F2F2F2" w:themeFill="background1" w:themeFillShade="F2"/>
            <w:vAlign w:val="center"/>
          </w:tcPr>
          <w:p w:rsidR="00EF06DE" w:rsidRPr="00C62733" w:rsidRDefault="004A586B" w:rsidP="004A586B">
            <w:pPr>
              <w:tabs>
                <w:tab w:val="left" w:pos="1076"/>
                <w:tab w:val="right" w:pos="6945"/>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روابط إدارة</w:t>
            </w:r>
            <w:r w:rsidR="004540A7" w:rsidRPr="00C62733">
              <w:rPr>
                <w:rFonts w:asciiTheme="minorBidi" w:hAnsiTheme="minorBidi" w:cs="GE SS Unique Light"/>
                <w:b/>
                <w:bCs/>
                <w:sz w:val="16"/>
                <w:szCs w:val="16"/>
                <w:rtl/>
              </w:rPr>
              <w:t xml:space="preserve"> </w:t>
            </w:r>
            <w:r w:rsidRPr="00C62733">
              <w:rPr>
                <w:rFonts w:asciiTheme="minorBidi" w:hAnsiTheme="minorBidi" w:cs="GE SS Unique Light"/>
                <w:b/>
                <w:bCs/>
                <w:sz w:val="16"/>
                <w:szCs w:val="16"/>
                <w:rtl/>
              </w:rPr>
              <w:t>الجمعيات العلمية والجهات الأخرى ذات العلاقة الواقعة ضمن مجال تخصص الجمعية العلمية</w:t>
            </w:r>
            <w:r w:rsidRPr="00C62733">
              <w:rPr>
                <w:rFonts w:asciiTheme="minorBidi" w:hAnsiTheme="minorBidi" w:cs="GE SS Unique Light"/>
                <w:b/>
                <w:bCs/>
                <w:sz w:val="16"/>
                <w:szCs w:val="16"/>
                <w:rtl/>
              </w:rPr>
              <w:tab/>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p>
        </w:tc>
      </w:tr>
      <w:tr w:rsidR="00402FE0" w:rsidRPr="00C62733" w:rsidTr="00872F94">
        <w:trPr>
          <w:jc w:val="center"/>
        </w:trPr>
        <w:tc>
          <w:tcPr>
            <w:tcW w:w="490" w:type="dxa"/>
            <w:shd w:val="clear" w:color="auto" w:fill="D6E3BC" w:themeFill="accent3" w:themeFillTint="66"/>
            <w:vAlign w:val="center"/>
          </w:tcPr>
          <w:p w:rsidR="00402FE0"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ط</w:t>
            </w:r>
          </w:p>
        </w:tc>
        <w:tc>
          <w:tcPr>
            <w:tcW w:w="7161" w:type="dxa"/>
            <w:shd w:val="clear" w:color="auto" w:fill="F2F2F2" w:themeFill="background1" w:themeFillShade="F2"/>
            <w:vAlign w:val="center"/>
          </w:tcPr>
          <w:p w:rsidR="00402FE0"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أسماء أعضاء مجلس إدارة الجمعية العلمية ومقرري وأعضاء اللجان</w:t>
            </w:r>
          </w:p>
        </w:tc>
        <w:tc>
          <w:tcPr>
            <w:tcW w:w="1648" w:type="dxa"/>
            <w:shd w:val="clear" w:color="auto" w:fill="F2F2F2" w:themeFill="background1" w:themeFillShade="F2"/>
            <w:vAlign w:val="center"/>
          </w:tcPr>
          <w:p w:rsidR="00402FE0"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402FE0" w:rsidRPr="00C62733">
              <w:rPr>
                <w:rFonts w:asciiTheme="minorBidi" w:hAnsiTheme="minorBidi" w:cs="GE SS Unique Light" w:hint="cs"/>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ي</w:t>
            </w:r>
          </w:p>
        </w:tc>
        <w:tc>
          <w:tcPr>
            <w:tcW w:w="7161" w:type="dxa"/>
            <w:shd w:val="clear" w:color="auto" w:fill="F2F2F2" w:themeFill="background1" w:themeFillShade="F2"/>
            <w:vAlign w:val="center"/>
          </w:tcPr>
          <w:p w:rsidR="00EF06DE" w:rsidRPr="00C62733" w:rsidRDefault="004A586B"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وسائل </w:t>
            </w:r>
            <w:r w:rsidRPr="00C62733">
              <w:rPr>
                <w:rFonts w:asciiTheme="minorBidi" w:hAnsiTheme="minorBidi" w:cs="GE SS Unique Light" w:hint="cs"/>
                <w:b/>
                <w:bCs/>
                <w:sz w:val="16"/>
                <w:szCs w:val="16"/>
                <w:rtl/>
              </w:rPr>
              <w:t>تواصل</w:t>
            </w:r>
            <w:r w:rsidR="00115DBB" w:rsidRPr="00C62733">
              <w:rPr>
                <w:rFonts w:asciiTheme="minorBidi" w:hAnsiTheme="minorBidi" w:cs="GE SS Unique Light" w:hint="cs"/>
                <w:b/>
                <w:bCs/>
                <w:sz w:val="16"/>
                <w:szCs w:val="16"/>
                <w:rtl/>
              </w:rPr>
              <w:t xml:space="preserve"> </w:t>
            </w:r>
            <w:r w:rsidR="002E7CFC" w:rsidRPr="00C62733">
              <w:rPr>
                <w:rFonts w:asciiTheme="minorBidi" w:hAnsiTheme="minorBidi" w:cs="GE SS Unique Light" w:hint="cs"/>
                <w:b/>
                <w:bCs/>
                <w:sz w:val="16"/>
                <w:szCs w:val="16"/>
                <w:rtl/>
              </w:rPr>
              <w:t xml:space="preserve">اجتماعية فاعلة </w:t>
            </w:r>
            <w:r w:rsidR="00115DBB" w:rsidRPr="00C62733">
              <w:rPr>
                <w:rFonts w:asciiTheme="minorBidi" w:hAnsiTheme="minorBidi" w:cs="GE SS Unique Light" w:hint="cs"/>
                <w:b/>
                <w:bCs/>
                <w:sz w:val="16"/>
                <w:szCs w:val="16"/>
                <w:rtl/>
              </w:rPr>
              <w:t xml:space="preserve"> جوال,</w:t>
            </w:r>
            <w:r w:rsidR="00E43F44" w:rsidRPr="00C62733">
              <w:rPr>
                <w:rFonts w:asciiTheme="minorBidi" w:hAnsiTheme="minorBidi" w:cs="GE SS Unique Light" w:hint="cs"/>
                <w:b/>
                <w:bCs/>
                <w:sz w:val="16"/>
                <w:szCs w:val="16"/>
                <w:rtl/>
              </w:rPr>
              <w:t xml:space="preserve"> </w:t>
            </w:r>
            <w:proofErr w:type="spellStart"/>
            <w:r w:rsidR="00E43F44" w:rsidRPr="00C62733">
              <w:rPr>
                <w:rFonts w:asciiTheme="minorBidi" w:hAnsiTheme="minorBidi" w:cs="GE SS Unique Light" w:hint="cs"/>
                <w:b/>
                <w:bCs/>
                <w:sz w:val="16"/>
                <w:szCs w:val="16"/>
                <w:rtl/>
              </w:rPr>
              <w:t>تويتر</w:t>
            </w:r>
            <w:proofErr w:type="spellEnd"/>
            <w:r w:rsidR="00E43F44" w:rsidRPr="00C62733">
              <w:rPr>
                <w:rFonts w:asciiTheme="minorBidi" w:hAnsiTheme="minorBidi" w:cs="GE SS Unique Light" w:hint="cs"/>
                <w:b/>
                <w:bCs/>
                <w:sz w:val="16"/>
                <w:szCs w:val="16"/>
                <w:rtl/>
              </w:rPr>
              <w:t>, فيس بوك</w:t>
            </w:r>
            <w:r w:rsidR="002E7CFC" w:rsidRPr="00C62733">
              <w:rPr>
                <w:rFonts w:asciiTheme="minorBidi" w:hAnsiTheme="minorBidi" w:cs="GE SS Unique Light" w:hint="cs"/>
                <w:b/>
                <w:bCs/>
                <w:sz w:val="16"/>
                <w:szCs w:val="16"/>
                <w:rtl/>
              </w:rPr>
              <w:t xml:space="preserve">, </w:t>
            </w:r>
            <w:proofErr w:type="spellStart"/>
            <w:r w:rsidR="002E7CFC" w:rsidRPr="00C62733">
              <w:rPr>
                <w:rFonts w:asciiTheme="minorBidi" w:hAnsiTheme="minorBidi" w:cs="GE SS Unique Light" w:hint="cs"/>
                <w:b/>
                <w:bCs/>
                <w:sz w:val="16"/>
                <w:szCs w:val="16"/>
                <w:rtl/>
              </w:rPr>
              <w:t>انستقرام</w:t>
            </w:r>
            <w:proofErr w:type="spellEnd"/>
            <w:r w:rsidR="002E7CFC" w:rsidRPr="00C62733">
              <w:rPr>
                <w:rFonts w:asciiTheme="minorBidi" w:hAnsiTheme="minorBidi" w:cs="GE SS Unique Light" w:hint="cs"/>
                <w:b/>
                <w:bCs/>
                <w:sz w:val="16"/>
                <w:szCs w:val="16"/>
                <w:rtl/>
              </w:rPr>
              <w:t>, يوتيوب ,</w:t>
            </w:r>
            <w:r w:rsidR="00E43F44" w:rsidRPr="00C62733">
              <w:rPr>
                <w:rFonts w:asciiTheme="minorBidi" w:hAnsiTheme="minorBidi" w:cs="GE SS Unique Light" w:hint="cs"/>
                <w:b/>
                <w:bCs/>
                <w:sz w:val="16"/>
                <w:szCs w:val="16"/>
                <w:rtl/>
              </w:rPr>
              <w:t>وغيرها"</w:t>
            </w:r>
          </w:p>
        </w:tc>
        <w:tc>
          <w:tcPr>
            <w:tcW w:w="1648" w:type="dxa"/>
            <w:shd w:val="clear" w:color="auto" w:fill="F2F2F2" w:themeFill="background1" w:themeFillShade="F2"/>
            <w:vAlign w:val="center"/>
          </w:tcPr>
          <w:p w:rsidR="00EF06DE"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r w:rsidRPr="00C62733">
              <w:rPr>
                <w:rFonts w:asciiTheme="minorBidi" w:hAnsiTheme="minorBidi" w:cs="GE SS Unique Light" w:hint="cs"/>
                <w:b/>
                <w:bCs/>
                <w:sz w:val="16"/>
                <w:szCs w:val="16"/>
                <w:rtl/>
              </w:rPr>
              <w:t xml:space="preserve"> لكل وسيلة</w:t>
            </w:r>
          </w:p>
        </w:tc>
      </w:tr>
      <w:tr w:rsidR="00EF06DE" w:rsidRPr="00C62733" w:rsidTr="00872F94">
        <w:trPr>
          <w:jc w:val="center"/>
        </w:trPr>
        <w:tc>
          <w:tcPr>
            <w:tcW w:w="490" w:type="dxa"/>
            <w:shd w:val="clear" w:color="auto" w:fill="D6E3BC" w:themeFill="accent3" w:themeFillTint="66"/>
            <w:vAlign w:val="center"/>
          </w:tcPr>
          <w:p w:rsidR="00EF06DE"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ك</w:t>
            </w:r>
          </w:p>
        </w:tc>
        <w:tc>
          <w:tcPr>
            <w:tcW w:w="7161" w:type="dxa"/>
            <w:shd w:val="clear" w:color="auto" w:fill="F2F2F2" w:themeFill="background1" w:themeFillShade="F2"/>
            <w:vAlign w:val="center"/>
          </w:tcPr>
          <w:p w:rsidR="00EF06DE"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خدمات تفاعلية</w:t>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F06DE" w:rsidRPr="00C62733">
              <w:rPr>
                <w:rFonts w:asciiTheme="minorBidi" w:hAnsiTheme="minorBidi" w:cs="GE SS Unique Light"/>
                <w:b/>
                <w:bCs/>
                <w:sz w:val="16"/>
                <w:szCs w:val="16"/>
                <w:rtl/>
              </w:rPr>
              <w:t>/1</w:t>
            </w:r>
          </w:p>
        </w:tc>
      </w:tr>
      <w:tr w:rsidR="004A586B" w:rsidRPr="00C62733" w:rsidTr="00872F94">
        <w:trPr>
          <w:jc w:val="center"/>
        </w:trPr>
        <w:tc>
          <w:tcPr>
            <w:tcW w:w="490" w:type="dxa"/>
            <w:shd w:val="clear" w:color="auto" w:fill="D6E3BC" w:themeFill="accent3" w:themeFillTint="66"/>
            <w:vAlign w:val="center"/>
          </w:tcPr>
          <w:p w:rsidR="004A586B"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ل</w:t>
            </w:r>
          </w:p>
        </w:tc>
        <w:tc>
          <w:tcPr>
            <w:tcW w:w="7161" w:type="dxa"/>
            <w:shd w:val="clear" w:color="auto" w:fill="F2F2F2" w:themeFill="background1" w:themeFillShade="F2"/>
            <w:vAlign w:val="center"/>
          </w:tcPr>
          <w:p w:rsidR="004A586B"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تحديث محتوى الصفحة الخاصة بالجمعية العلمية على موقع إدارة</w:t>
            </w:r>
            <w:r w:rsidR="004540A7"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الجمعيات العلمية</w:t>
            </w:r>
          </w:p>
        </w:tc>
        <w:tc>
          <w:tcPr>
            <w:tcW w:w="1648" w:type="dxa"/>
            <w:shd w:val="clear" w:color="auto" w:fill="F2F2F2" w:themeFill="background1" w:themeFillShade="F2"/>
            <w:vAlign w:val="center"/>
          </w:tcPr>
          <w:p w:rsidR="004A586B"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2E7CFC" w:rsidRPr="00C62733" w:rsidTr="002E7CFC">
        <w:trPr>
          <w:jc w:val="center"/>
        </w:trPr>
        <w:tc>
          <w:tcPr>
            <w:tcW w:w="9299" w:type="dxa"/>
            <w:gridSpan w:val="3"/>
            <w:shd w:val="clear" w:color="auto" w:fill="F2DBDB" w:themeFill="accent2" w:themeFillTint="33"/>
            <w:vAlign w:val="center"/>
          </w:tcPr>
          <w:p w:rsidR="002E7CFC" w:rsidRPr="00C62733" w:rsidRDefault="002E7CFC" w:rsidP="00027D15">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الهوية الجديدة للجامعة.</w:t>
            </w:r>
          </w:p>
        </w:tc>
      </w:tr>
    </w:tbl>
    <w:p w:rsidR="00093EA0" w:rsidRPr="00C62733" w:rsidRDefault="00B62BFE" w:rsidP="008C7D9E">
      <w:pPr>
        <w:tabs>
          <w:tab w:val="left" w:pos="1076"/>
        </w:tabs>
        <w:rPr>
          <w:rFonts w:asciiTheme="minorBidi" w:hAnsiTheme="minorBidi" w:cs="GE SS Unique Light"/>
          <w:sz w:val="28"/>
          <w:szCs w:val="28"/>
        </w:rPr>
      </w:pPr>
      <w:r w:rsidRPr="00C62733">
        <w:rPr>
          <w:rFonts w:asciiTheme="minorBidi" w:hAnsiTheme="minorBidi" w:cs="GE SS Unique Light"/>
          <w:noProof/>
          <w:sz w:val="28"/>
          <w:szCs w:val="28"/>
        </w:rPr>
        <mc:AlternateContent>
          <mc:Choice Requires="wps">
            <w:drawing>
              <wp:anchor distT="0" distB="0" distL="114300" distR="114300" simplePos="0" relativeHeight="251670528" behindDoc="0" locked="0" layoutInCell="1" allowOverlap="1">
                <wp:simplePos x="0" y="0"/>
                <wp:positionH relativeFrom="column">
                  <wp:posOffset>2763520</wp:posOffset>
                </wp:positionH>
                <wp:positionV relativeFrom="paragraph">
                  <wp:posOffset>330200</wp:posOffset>
                </wp:positionV>
                <wp:extent cx="3792220" cy="352425"/>
                <wp:effectExtent l="0" t="0" r="0"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اتفاقيات التعاون المشترك وعضويات الاتحادات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38" style="position:absolute;left:0;text-align:left;margin-left:217.6pt;margin-top:26pt;width:298.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اتفاقيات التعاون المشترك وعضويات الاتحادات</w:t>
                      </w:r>
                    </w:p>
                  </w:txbxContent>
                </v:textbox>
              </v:rect>
            </w:pict>
          </mc:Fallback>
        </mc:AlternateContent>
      </w:r>
    </w:p>
    <w:p w:rsidR="00F27D08" w:rsidRPr="00C62733" w:rsidRDefault="00F27D08" w:rsidP="00093EA0">
      <w:pPr>
        <w:tabs>
          <w:tab w:val="left" w:pos="1628"/>
        </w:tabs>
        <w:rPr>
          <w:rFonts w:asciiTheme="minorBidi" w:hAnsiTheme="minorBidi" w:cs="GE SS Unique Light"/>
          <w:sz w:val="28"/>
          <w:szCs w:val="28"/>
          <w:rtl/>
        </w:rPr>
      </w:pPr>
    </w:p>
    <w:tbl>
      <w:tblPr>
        <w:tblStyle w:val="a6"/>
        <w:bidiVisual/>
        <w:tblW w:w="9299"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76"/>
        <w:gridCol w:w="7175"/>
        <w:gridCol w:w="1630"/>
        <w:gridCol w:w="18"/>
      </w:tblGrid>
      <w:tr w:rsidR="00EF06DE" w:rsidRPr="00C62733" w:rsidTr="00E0124F">
        <w:trPr>
          <w:gridAfter w:val="1"/>
          <w:wAfter w:w="18" w:type="dxa"/>
          <w:trHeight w:val="612"/>
          <w:jc w:val="center"/>
        </w:trPr>
        <w:tc>
          <w:tcPr>
            <w:tcW w:w="476" w:type="dxa"/>
            <w:shd w:val="clear" w:color="auto" w:fill="FABF8F" w:themeFill="accent6" w:themeFillTint="99"/>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75" w:type="dxa"/>
            <w:shd w:val="clear" w:color="auto" w:fill="FABF8F" w:themeFill="accent6" w:themeFillTint="99"/>
            <w:vAlign w:val="center"/>
          </w:tcPr>
          <w:p w:rsidR="00EF06DE" w:rsidRPr="00C62733" w:rsidRDefault="0043722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30" w:type="dxa"/>
            <w:shd w:val="clear" w:color="auto" w:fill="FABF8F" w:themeFill="accent6" w:themeFillTint="99"/>
            <w:vAlign w:val="center"/>
          </w:tcPr>
          <w:p w:rsidR="006B7EB8"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EF06DE" w:rsidRPr="00C62733" w:rsidTr="00E0124F">
        <w:trPr>
          <w:gridAfter w:val="1"/>
          <w:wAfter w:w="18" w:type="dxa"/>
          <w:jc w:val="center"/>
        </w:trPr>
        <w:tc>
          <w:tcPr>
            <w:tcW w:w="476" w:type="dxa"/>
            <w:shd w:val="clear" w:color="auto" w:fill="D6E3BC" w:themeFill="accent3" w:themeFillTint="66"/>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75" w:type="dxa"/>
            <w:shd w:val="clear" w:color="auto" w:fill="F2F2F2" w:themeFill="background1" w:themeFillShade="F2"/>
            <w:vAlign w:val="center"/>
          </w:tcPr>
          <w:p w:rsidR="00EF06DE" w:rsidRPr="00C62733" w:rsidRDefault="004A586B" w:rsidP="00872F94">
            <w:pPr>
              <w:tabs>
                <w:tab w:val="right" w:pos="6959"/>
              </w:tabs>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الجمعية </w:t>
            </w:r>
            <w:r w:rsidRPr="00C62733">
              <w:rPr>
                <w:rFonts w:asciiTheme="minorBidi" w:hAnsiTheme="minorBidi" w:cs="GE SS Unique Light"/>
                <w:b/>
                <w:bCs/>
                <w:sz w:val="16"/>
                <w:szCs w:val="16"/>
                <w:rtl/>
              </w:rPr>
              <w:t xml:space="preserve"> </w:t>
            </w:r>
            <w:r w:rsidR="00EB02B2" w:rsidRPr="00C62733">
              <w:rPr>
                <w:rFonts w:ascii="Felix Titling" w:hAnsi="Felix Titling" w:cs="GE SS Unique Light"/>
                <w:b/>
                <w:bCs/>
                <w:color w:val="FF0000"/>
                <w:sz w:val="24"/>
                <w:szCs w:val="24"/>
                <w:rtl/>
              </w:rPr>
              <w:t>*</w:t>
            </w:r>
            <w:r w:rsidR="00872F94" w:rsidRPr="00C62733">
              <w:rPr>
                <w:rFonts w:ascii="Felix Titling" w:hAnsi="Felix Titling" w:cs="GE SS Unique Light" w:hint="cs"/>
                <w:b/>
                <w:bCs/>
                <w:color w:val="FF0000"/>
                <w:sz w:val="24"/>
                <w:szCs w:val="24"/>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60 درجة).</w:t>
            </w:r>
            <w:r w:rsidRPr="00C62733">
              <w:rPr>
                <w:rFonts w:ascii="GESSTextLight-Light" w:cs="GE SS Unique Light"/>
                <w:b/>
                <w:bCs/>
                <w:sz w:val="16"/>
                <w:szCs w:val="16"/>
                <w:rtl/>
              </w:rPr>
              <w:tab/>
            </w:r>
          </w:p>
        </w:tc>
        <w:tc>
          <w:tcPr>
            <w:tcW w:w="1630" w:type="dxa"/>
            <w:shd w:val="clear" w:color="auto" w:fill="F2F2F2" w:themeFill="background1" w:themeFillShade="F2"/>
            <w:vAlign w:val="center"/>
          </w:tcPr>
          <w:p w:rsidR="00EF06DE" w:rsidRPr="00C62733" w:rsidRDefault="00872F9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EF06DE" w:rsidRPr="00C62733">
              <w:rPr>
                <w:rFonts w:asciiTheme="minorBidi" w:hAnsiTheme="minorBidi" w:cs="GE SS Unique Light"/>
                <w:b/>
                <w:bCs/>
                <w:sz w:val="16"/>
                <w:szCs w:val="16"/>
                <w:rtl/>
              </w:rPr>
              <w:t>/1</w:t>
            </w:r>
          </w:p>
        </w:tc>
      </w:tr>
      <w:tr w:rsidR="00EF06DE" w:rsidRPr="00C62733" w:rsidTr="00E0124F">
        <w:trPr>
          <w:gridAfter w:val="1"/>
          <w:wAfter w:w="18" w:type="dxa"/>
          <w:jc w:val="center"/>
        </w:trPr>
        <w:tc>
          <w:tcPr>
            <w:tcW w:w="476" w:type="dxa"/>
            <w:shd w:val="clear" w:color="auto" w:fill="D6E3BC" w:themeFill="accent3" w:themeFillTint="66"/>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75" w:type="dxa"/>
            <w:shd w:val="clear" w:color="auto" w:fill="F2F2F2" w:themeFill="background1" w:themeFillShade="F2"/>
            <w:vAlign w:val="center"/>
          </w:tcPr>
          <w:p w:rsidR="00EF06DE" w:rsidRPr="00C62733" w:rsidRDefault="004A586B" w:rsidP="00872F94">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عضوية / عضويات سارية في المنظمات والاتحادات العلمية</w:t>
            </w:r>
            <w:r w:rsidR="00EB02B2" w:rsidRPr="00C62733">
              <w:rPr>
                <w:rFonts w:asciiTheme="minorBidi" w:hAnsiTheme="minorBidi" w:cs="GE SS Unique Light" w:hint="cs"/>
                <w:b/>
                <w:bCs/>
                <w:sz w:val="16"/>
                <w:szCs w:val="16"/>
                <w:rtl/>
              </w:rPr>
              <w:t xml:space="preserve"> أو مستضيفة لها</w:t>
            </w:r>
            <w:r w:rsidRPr="00C62733">
              <w:rPr>
                <w:rFonts w:asciiTheme="minorBidi" w:hAnsiTheme="minorBidi" w:cs="GE SS Unique Light" w:hint="cs"/>
                <w:b/>
                <w:bCs/>
                <w:sz w:val="16"/>
                <w:szCs w:val="16"/>
                <w:rtl/>
              </w:rPr>
              <w:t xml:space="preserve"> </w:t>
            </w:r>
            <w:r w:rsidRPr="00C62733">
              <w:rPr>
                <w:rFonts w:asciiTheme="minorBidi" w:hAnsiTheme="minorBidi" w:cs="GE SS Unique Light"/>
                <w:b/>
                <w:bCs/>
                <w:sz w:val="16"/>
                <w:szCs w:val="16"/>
                <w:rtl/>
              </w:rPr>
              <w:t xml:space="preserve"> </w:t>
            </w:r>
            <w:r w:rsidR="00EB02B2" w:rsidRPr="00C62733">
              <w:rPr>
                <w:rFonts w:ascii="Felix Titling" w:hAnsi="Felix Titling" w:cs="GE SS Unique Light"/>
                <w:b/>
                <w:bCs/>
                <w:color w:val="FF0000"/>
                <w:sz w:val="24"/>
                <w:szCs w:val="24"/>
                <w:rtl/>
              </w:rPr>
              <w:t>**</w:t>
            </w:r>
            <w:r w:rsidR="00872F94" w:rsidRPr="00C62733">
              <w:rPr>
                <w:rFonts w:ascii="Felix Titling" w:hAnsi="Felix Titling" w:cs="GE SS Unique Light" w:hint="cs"/>
                <w:b/>
                <w:bCs/>
                <w:color w:val="FF0000"/>
                <w:sz w:val="24"/>
                <w:szCs w:val="24"/>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60 درجة).</w:t>
            </w:r>
          </w:p>
        </w:tc>
        <w:tc>
          <w:tcPr>
            <w:tcW w:w="1630" w:type="dxa"/>
            <w:shd w:val="clear" w:color="auto" w:fill="F2F2F2" w:themeFill="background1" w:themeFillShade="F2"/>
            <w:vAlign w:val="center"/>
          </w:tcPr>
          <w:p w:rsidR="00EF06DE" w:rsidRPr="00C62733" w:rsidRDefault="00872F9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5520A2" w:rsidRPr="00C62733">
              <w:rPr>
                <w:rFonts w:asciiTheme="minorBidi" w:hAnsiTheme="minorBidi" w:cs="GE SS Unique Light"/>
                <w:b/>
                <w:bCs/>
                <w:sz w:val="16"/>
                <w:szCs w:val="16"/>
                <w:rtl/>
              </w:rPr>
              <w:t>/1</w:t>
            </w:r>
          </w:p>
        </w:tc>
      </w:tr>
      <w:tr w:rsidR="00210D09" w:rsidRPr="00C62733" w:rsidTr="00210D09">
        <w:trPr>
          <w:jc w:val="center"/>
        </w:trPr>
        <w:tc>
          <w:tcPr>
            <w:tcW w:w="9299" w:type="dxa"/>
            <w:gridSpan w:val="4"/>
            <w:shd w:val="clear" w:color="auto" w:fill="F2DBDB" w:themeFill="accent2" w:themeFillTint="33"/>
            <w:vAlign w:val="center"/>
          </w:tcPr>
          <w:p w:rsidR="002E7CFC" w:rsidRPr="00C62733" w:rsidRDefault="00EB02B2" w:rsidP="00B308C9">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210D09" w:rsidRPr="00C62733">
              <w:rPr>
                <w:rFonts w:asciiTheme="minorBidi" w:hAnsiTheme="minorBidi" w:cs="GE SS Unique Light" w:hint="cs"/>
                <w:b/>
                <w:bCs/>
                <w:color w:val="FF0000"/>
                <w:sz w:val="16"/>
                <w:szCs w:val="16"/>
                <w:rtl/>
              </w:rPr>
              <w:t xml:space="preserve">الاتفاقيات </w:t>
            </w:r>
            <w:r w:rsidR="001D2141" w:rsidRPr="00C62733">
              <w:rPr>
                <w:rFonts w:asciiTheme="minorBidi" w:hAnsiTheme="minorBidi" w:cs="GE SS Unique Light" w:hint="cs"/>
                <w:b/>
                <w:bCs/>
                <w:color w:val="FF0000"/>
                <w:sz w:val="16"/>
                <w:szCs w:val="16"/>
                <w:rtl/>
              </w:rPr>
              <w:t>يذكر</w:t>
            </w:r>
            <w:r w:rsidR="00210D09" w:rsidRPr="00C62733">
              <w:rPr>
                <w:rFonts w:asciiTheme="minorBidi" w:hAnsiTheme="minorBidi" w:cs="GE SS Unique Light" w:hint="cs"/>
                <w:b/>
                <w:bCs/>
                <w:color w:val="FF0000"/>
                <w:sz w:val="16"/>
                <w:szCs w:val="16"/>
                <w:rtl/>
              </w:rPr>
              <w:t xml:space="preserve"> بها تاريخ البداية و</w:t>
            </w:r>
            <w:r w:rsidR="00B308C9" w:rsidRPr="00C62733">
              <w:rPr>
                <w:rFonts w:asciiTheme="minorBidi" w:hAnsiTheme="minorBidi" w:cs="GE SS Unique Light" w:hint="cs"/>
                <w:b/>
                <w:bCs/>
                <w:color w:val="FF0000"/>
                <w:sz w:val="16"/>
                <w:szCs w:val="16"/>
                <w:rtl/>
              </w:rPr>
              <w:t>المدة أو يطلب إفادة من الطرف الآ</w:t>
            </w:r>
            <w:r w:rsidR="00210D09" w:rsidRPr="00C62733">
              <w:rPr>
                <w:rFonts w:asciiTheme="minorBidi" w:hAnsiTheme="minorBidi" w:cs="GE SS Unique Light" w:hint="cs"/>
                <w:b/>
                <w:bCs/>
                <w:color w:val="FF0000"/>
                <w:sz w:val="16"/>
                <w:szCs w:val="16"/>
                <w:rtl/>
              </w:rPr>
              <w:t>خر عن سريان الاتفاقية</w:t>
            </w:r>
            <w:r w:rsidR="002E7CFC" w:rsidRPr="00C62733">
              <w:rPr>
                <w:rFonts w:asciiTheme="minorBidi" w:hAnsiTheme="minorBidi" w:cs="GE SS Unique Light" w:hint="cs"/>
                <w:b/>
                <w:bCs/>
                <w:color w:val="FF0000"/>
                <w:sz w:val="16"/>
                <w:szCs w:val="16"/>
                <w:rtl/>
              </w:rPr>
              <w:t>.</w:t>
            </w:r>
          </w:p>
          <w:p w:rsidR="00210D09" w:rsidRPr="00C62733" w:rsidRDefault="00EB02B2" w:rsidP="00B308C9">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B308C9" w:rsidRPr="00C62733">
              <w:rPr>
                <w:rFonts w:asciiTheme="minorBidi" w:hAnsiTheme="minorBidi" w:cs="GE SS Unique Light" w:hint="cs"/>
                <w:b/>
                <w:bCs/>
                <w:color w:val="FF0000"/>
                <w:sz w:val="16"/>
                <w:szCs w:val="16"/>
                <w:rtl/>
              </w:rPr>
              <w:t>إ</w:t>
            </w:r>
            <w:r w:rsidR="001D2141" w:rsidRPr="00C62733">
              <w:rPr>
                <w:rFonts w:asciiTheme="minorBidi" w:hAnsiTheme="minorBidi" w:cs="GE SS Unique Light" w:hint="cs"/>
                <w:b/>
                <w:bCs/>
                <w:color w:val="FF0000"/>
                <w:sz w:val="16"/>
                <w:szCs w:val="16"/>
                <w:rtl/>
              </w:rPr>
              <w:t>رفاق</w:t>
            </w:r>
            <w:r w:rsidR="00115DBB" w:rsidRPr="00C62733">
              <w:rPr>
                <w:rFonts w:asciiTheme="minorBidi" w:hAnsiTheme="minorBidi" w:cs="GE SS Unique Light" w:hint="cs"/>
                <w:b/>
                <w:bCs/>
                <w:color w:val="FF0000"/>
                <w:sz w:val="16"/>
                <w:szCs w:val="16"/>
                <w:rtl/>
              </w:rPr>
              <w:t xml:space="preserve"> كتاب رسمي </w:t>
            </w:r>
            <w:r w:rsidR="001D2141" w:rsidRPr="00C62733">
              <w:rPr>
                <w:rFonts w:asciiTheme="minorBidi" w:hAnsiTheme="minorBidi" w:cs="GE SS Unique Light" w:hint="cs"/>
                <w:b/>
                <w:bCs/>
                <w:color w:val="FF0000"/>
                <w:sz w:val="16"/>
                <w:szCs w:val="16"/>
                <w:rtl/>
              </w:rPr>
              <w:t xml:space="preserve">بعضوية الجمعية في </w:t>
            </w:r>
            <w:r w:rsidR="00115DBB" w:rsidRPr="00C62733">
              <w:rPr>
                <w:rFonts w:asciiTheme="minorBidi" w:hAnsiTheme="minorBidi" w:cs="GE SS Unique Light" w:hint="cs"/>
                <w:b/>
                <w:bCs/>
                <w:color w:val="FF0000"/>
                <w:sz w:val="16"/>
                <w:szCs w:val="16"/>
                <w:rtl/>
              </w:rPr>
              <w:t>المنظمات والاتحادات العلمية</w:t>
            </w:r>
            <w:r w:rsidR="001D2141" w:rsidRPr="00C62733">
              <w:rPr>
                <w:rFonts w:asciiTheme="minorBidi" w:hAnsiTheme="minorBidi" w:cs="GE SS Unique Light" w:hint="cs"/>
                <w:b/>
                <w:bCs/>
                <w:color w:val="FF0000"/>
                <w:sz w:val="16"/>
                <w:szCs w:val="16"/>
                <w:rtl/>
              </w:rPr>
              <w:t xml:space="preserve"> والإقليمية</w:t>
            </w:r>
            <w:r w:rsidR="002E7CFC" w:rsidRPr="00C62733">
              <w:rPr>
                <w:rFonts w:asciiTheme="minorBidi" w:hAnsiTheme="minorBidi" w:cs="GE SS Unique Light" w:hint="cs"/>
                <w:b/>
                <w:bCs/>
                <w:color w:val="FF0000"/>
                <w:sz w:val="16"/>
                <w:szCs w:val="16"/>
                <w:rtl/>
              </w:rPr>
              <w:t>.</w:t>
            </w:r>
          </w:p>
        </w:tc>
      </w:tr>
    </w:tbl>
    <w:p w:rsidR="00E0124F" w:rsidRPr="00C62733" w:rsidRDefault="00E0124F" w:rsidP="003F632F">
      <w:pPr>
        <w:tabs>
          <w:tab w:val="left" w:pos="1628"/>
        </w:tabs>
        <w:rPr>
          <w:rFonts w:asciiTheme="minorBidi" w:hAnsiTheme="minorBidi" w:cs="GE SS Unique Light"/>
          <w:sz w:val="28"/>
          <w:szCs w:val="28"/>
          <w:rtl/>
        </w:rPr>
      </w:pPr>
    </w:p>
    <w:p w:rsidR="00010C1F" w:rsidRPr="00C62733" w:rsidRDefault="00010C1F" w:rsidP="003F632F">
      <w:pPr>
        <w:tabs>
          <w:tab w:val="left" w:pos="1628"/>
        </w:tabs>
        <w:rPr>
          <w:rFonts w:asciiTheme="minorBidi" w:hAnsiTheme="minorBidi" w:cs="GE SS Unique Light"/>
          <w:sz w:val="28"/>
          <w:szCs w:val="28"/>
          <w:rtl/>
        </w:rPr>
      </w:pPr>
    </w:p>
    <w:p w:rsidR="00E0124F" w:rsidRPr="00C62733" w:rsidRDefault="00E0124F" w:rsidP="003F632F">
      <w:pPr>
        <w:tabs>
          <w:tab w:val="left" w:pos="1628"/>
        </w:tabs>
        <w:rPr>
          <w:rFonts w:asciiTheme="minorBidi" w:hAnsiTheme="minorBidi" w:cs="GE SS Unique Light"/>
          <w:sz w:val="28"/>
          <w:szCs w:val="28"/>
          <w:rtl/>
        </w:rPr>
      </w:pPr>
    </w:p>
    <w:p w:rsidR="00E0124F" w:rsidRPr="00C62733" w:rsidRDefault="00E0124F" w:rsidP="003F632F">
      <w:pPr>
        <w:tabs>
          <w:tab w:val="left" w:pos="1628"/>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71552" behindDoc="0" locked="0" layoutInCell="1" allowOverlap="1" wp14:anchorId="6D2C94DF" wp14:editId="62582206">
                <wp:simplePos x="0" y="0"/>
                <wp:positionH relativeFrom="column">
                  <wp:posOffset>4092575</wp:posOffset>
                </wp:positionH>
                <wp:positionV relativeFrom="paragraph">
                  <wp:posOffset>-207645</wp:posOffset>
                </wp:positionV>
                <wp:extent cx="2566035" cy="352425"/>
                <wp:effectExtent l="0" t="0" r="571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المعايير أخرى</w:t>
                            </w:r>
                            <w:r>
                              <w:rPr>
                                <w:rFonts w:cs="GE SS Unique Light" w:hint="cs"/>
                                <w:color w:val="FFFFFF" w:themeColor="background1"/>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C94DF" id="Rectangle 15" o:spid="_x0000_s1039" style="position:absolute;left:0;text-align:left;margin-left:322.25pt;margin-top:-16.35pt;width:202.0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المعايير أخرى</w:t>
                      </w:r>
                      <w:r>
                        <w:rPr>
                          <w:rFonts w:cs="GE SS Unique Light" w:hint="cs"/>
                          <w:color w:val="FFFFFF" w:themeColor="background1"/>
                          <w:sz w:val="28"/>
                          <w:szCs w:val="28"/>
                          <w:rtl/>
                        </w:rPr>
                        <w:t>:</w:t>
                      </w:r>
                    </w:p>
                  </w:txbxContent>
                </v:textbox>
              </v:rect>
            </w:pict>
          </mc:Fallback>
        </mc:AlternateContent>
      </w:r>
    </w:p>
    <w:tbl>
      <w:tblPr>
        <w:tblStyle w:val="a6"/>
        <w:bidiVisual/>
        <w:tblW w:w="929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76"/>
        <w:gridCol w:w="7189"/>
        <w:gridCol w:w="1630"/>
      </w:tblGrid>
      <w:tr w:rsidR="005520A2" w:rsidRPr="00C62733" w:rsidTr="00E0124F">
        <w:trPr>
          <w:jc w:val="center"/>
        </w:trPr>
        <w:tc>
          <w:tcPr>
            <w:tcW w:w="476" w:type="dxa"/>
            <w:shd w:val="clear" w:color="auto" w:fill="FABF8F" w:themeFill="accent6" w:themeFillTint="99"/>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89" w:type="dxa"/>
            <w:shd w:val="clear" w:color="auto" w:fill="FABF8F" w:themeFill="accent6" w:themeFillTint="99"/>
          </w:tcPr>
          <w:p w:rsidR="005520A2" w:rsidRPr="00C62733" w:rsidRDefault="0043722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30" w:type="dxa"/>
            <w:shd w:val="clear" w:color="auto" w:fill="FABF8F" w:themeFill="accent6" w:themeFillTint="99"/>
          </w:tcPr>
          <w:p w:rsidR="006B7EB8"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5520A2" w:rsidRPr="00C62733" w:rsidTr="00E0124F">
        <w:trPr>
          <w:jc w:val="center"/>
        </w:trPr>
        <w:tc>
          <w:tcPr>
            <w:tcW w:w="476" w:type="dxa"/>
            <w:shd w:val="clear" w:color="auto" w:fill="D6E3BC" w:themeFill="accent3" w:themeFillTint="66"/>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89" w:type="dxa"/>
            <w:shd w:val="clear" w:color="auto" w:fill="F2F2F2" w:themeFill="background1" w:themeFillShade="F2"/>
          </w:tcPr>
          <w:p w:rsidR="005520A2" w:rsidRPr="00C62733" w:rsidRDefault="004A586B" w:rsidP="00EB02B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شعار الجامعة على </w:t>
            </w:r>
            <w:r w:rsidRPr="00C62733">
              <w:rPr>
                <w:rFonts w:asciiTheme="minorBidi" w:hAnsiTheme="minorBidi" w:cs="GE SS Unique Light" w:hint="cs"/>
                <w:b/>
                <w:bCs/>
                <w:sz w:val="16"/>
                <w:szCs w:val="16"/>
                <w:rtl/>
              </w:rPr>
              <w:t xml:space="preserve">أوراق الجمعية </w:t>
            </w:r>
            <w:r w:rsidRPr="00C62733">
              <w:rPr>
                <w:rFonts w:asciiTheme="minorBidi" w:hAnsiTheme="minorBidi" w:cs="GE SS Unique Light"/>
                <w:b/>
                <w:bCs/>
                <w:sz w:val="16"/>
                <w:szCs w:val="16"/>
                <w:rtl/>
              </w:rPr>
              <w:t>الرسمي</w:t>
            </w:r>
            <w:r w:rsidR="002D04F4" w:rsidRPr="00C62733">
              <w:rPr>
                <w:rFonts w:asciiTheme="minorBidi" w:hAnsiTheme="minorBidi" w:cs="GE SS Unique Light" w:hint="cs"/>
                <w:b/>
                <w:bCs/>
                <w:sz w:val="16"/>
                <w:szCs w:val="16"/>
                <w:rtl/>
              </w:rPr>
              <w:t>ة</w:t>
            </w:r>
            <w:r w:rsidR="00EB02B2" w:rsidRPr="00C62733">
              <w:rPr>
                <w:rFonts w:ascii="Felix Titling" w:hAnsi="Felix Titling" w:cs="GE SS Unique Light"/>
                <w:b/>
                <w:bCs/>
                <w:color w:val="FF0000"/>
                <w:sz w:val="24"/>
                <w:szCs w:val="24"/>
                <w:rtl/>
              </w:rPr>
              <w:t>*</w:t>
            </w:r>
          </w:p>
        </w:tc>
        <w:tc>
          <w:tcPr>
            <w:tcW w:w="1630" w:type="dxa"/>
            <w:shd w:val="clear" w:color="auto" w:fill="F2F2F2" w:themeFill="background1" w:themeFillShade="F2"/>
          </w:tcPr>
          <w:p w:rsidR="005520A2"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5520A2" w:rsidRPr="00C62733">
              <w:rPr>
                <w:rFonts w:asciiTheme="minorBidi" w:hAnsiTheme="minorBidi" w:cs="GE SS Unique Light"/>
                <w:b/>
                <w:bCs/>
                <w:sz w:val="16"/>
                <w:szCs w:val="16"/>
                <w:rtl/>
              </w:rPr>
              <w:t>/1</w:t>
            </w:r>
          </w:p>
        </w:tc>
      </w:tr>
      <w:tr w:rsidR="005520A2" w:rsidRPr="00C62733" w:rsidTr="00E0124F">
        <w:trPr>
          <w:jc w:val="center"/>
        </w:trPr>
        <w:tc>
          <w:tcPr>
            <w:tcW w:w="476" w:type="dxa"/>
            <w:shd w:val="clear" w:color="auto" w:fill="D6E3BC" w:themeFill="accent3" w:themeFillTint="66"/>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89" w:type="dxa"/>
            <w:shd w:val="clear" w:color="auto" w:fill="F2F2F2" w:themeFill="background1" w:themeFillShade="F2"/>
          </w:tcPr>
          <w:p w:rsidR="005520A2"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 من مكتب محاسب قانوني</w:t>
            </w:r>
          </w:p>
        </w:tc>
        <w:tc>
          <w:tcPr>
            <w:tcW w:w="1630" w:type="dxa"/>
            <w:shd w:val="clear" w:color="auto" w:fill="F2F2F2" w:themeFill="background1" w:themeFillShade="F2"/>
          </w:tcPr>
          <w:p w:rsidR="005520A2"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5520A2"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89" w:type="dxa"/>
            <w:shd w:val="clear" w:color="auto" w:fill="F2F2F2" w:themeFill="background1" w:themeFillShade="F2"/>
          </w:tcPr>
          <w:p w:rsidR="002E7CFC" w:rsidRPr="00C62733" w:rsidRDefault="002E7CFC"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w:t>
            </w:r>
            <w:r w:rsidRPr="00C62733">
              <w:rPr>
                <w:rFonts w:ascii="Felix Titling" w:hAnsi="Felix Titling" w:cs="GE SS Unique Light"/>
                <w:b/>
                <w:bCs/>
                <w:color w:val="FF0000"/>
                <w:sz w:val="24"/>
                <w:szCs w:val="24"/>
                <w:rtl/>
              </w:rPr>
              <w:t>**</w:t>
            </w:r>
          </w:p>
        </w:tc>
        <w:tc>
          <w:tcPr>
            <w:tcW w:w="1630" w:type="dxa"/>
            <w:shd w:val="clear" w:color="auto" w:fill="F2F2F2" w:themeFill="background1" w:themeFillShade="F2"/>
          </w:tcPr>
          <w:p w:rsidR="002E7CFC" w:rsidRPr="00C62733" w:rsidRDefault="00F5292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89" w:type="dxa"/>
            <w:shd w:val="clear" w:color="auto" w:fill="F2F2F2" w:themeFill="background1" w:themeFillShade="F2"/>
          </w:tcPr>
          <w:p w:rsidR="002E7CFC" w:rsidRPr="00C62733" w:rsidRDefault="002E7CFC"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فروع الجمعية العلمية في مناطق المملكة المختلفة</w:t>
            </w:r>
            <w:r w:rsidRPr="00C62733">
              <w:rPr>
                <w:rFonts w:ascii="Felix Titling" w:hAnsi="Felix Titling" w:cs="GE SS Unique Light"/>
                <w:b/>
                <w:bCs/>
                <w:color w:val="FF0000"/>
                <w:sz w:val="24"/>
                <w:szCs w:val="24"/>
                <w:rtl/>
              </w:rPr>
              <w:t>***</w:t>
            </w:r>
            <w:r w:rsidR="00693B11" w:rsidRPr="00C62733">
              <w:rPr>
                <w:rFonts w:ascii="Felix Titling" w:hAnsi="Felix Titling" w:cs="GE SS Unique Light" w:hint="cs"/>
                <w:b/>
                <w:bCs/>
                <w:color w:val="FF0000"/>
                <w:sz w:val="24"/>
                <w:szCs w:val="24"/>
                <w:rtl/>
              </w:rPr>
              <w:t xml:space="preserve"> </w:t>
            </w:r>
          </w:p>
        </w:tc>
        <w:tc>
          <w:tcPr>
            <w:tcW w:w="1630" w:type="dxa"/>
            <w:shd w:val="clear" w:color="auto" w:fill="F2F2F2" w:themeFill="background1" w:themeFillShade="F2"/>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89" w:type="dxa"/>
            <w:shd w:val="clear" w:color="auto" w:fill="F2F2F2" w:themeFill="background1" w:themeFillShade="F2"/>
          </w:tcPr>
          <w:p w:rsidR="002E7CFC" w:rsidRPr="00C62733" w:rsidRDefault="002E7CFC" w:rsidP="00693B11">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المشا</w:t>
            </w:r>
            <w:r w:rsidR="00693B11" w:rsidRPr="00C62733">
              <w:rPr>
                <w:rFonts w:asciiTheme="minorBidi" w:hAnsiTheme="minorBidi" w:cs="GE SS Unique Light" w:hint="cs"/>
                <w:b/>
                <w:bCs/>
                <w:sz w:val="16"/>
                <w:szCs w:val="16"/>
                <w:rtl/>
              </w:rPr>
              <w:t xml:space="preserve">ركة في المعارض الدولية والمحلية، </w:t>
            </w:r>
            <w:r w:rsidR="00693B11"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3B11" w:rsidRPr="00C62733">
              <w:rPr>
                <w:rFonts w:asciiTheme="minorBidi" w:hAnsiTheme="minorBidi" w:cs="GE SS Unique Light" w:hint="cs"/>
                <w:b/>
                <w:bCs/>
                <w:color w:val="FF0000"/>
                <w:sz w:val="16"/>
                <w:szCs w:val="16"/>
                <w:rtl/>
              </w:rPr>
              <w:t>60 درجة).</w:t>
            </w:r>
          </w:p>
        </w:tc>
        <w:tc>
          <w:tcPr>
            <w:tcW w:w="1630" w:type="dxa"/>
            <w:shd w:val="clear" w:color="auto" w:fill="F2F2F2" w:themeFill="background1" w:themeFillShade="F2"/>
          </w:tcPr>
          <w:p w:rsidR="002E7CFC" w:rsidRPr="00C62733" w:rsidRDefault="00693B11"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2E7CFC"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و</w:t>
            </w:r>
          </w:p>
        </w:tc>
        <w:tc>
          <w:tcPr>
            <w:tcW w:w="7189" w:type="dxa"/>
            <w:shd w:val="clear" w:color="auto" w:fill="F2F2F2" w:themeFill="background1" w:themeFillShade="F2"/>
          </w:tcPr>
          <w:p w:rsidR="002E7CFC" w:rsidRPr="00C62733" w:rsidRDefault="002E7CFC" w:rsidP="00693B11">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الذين قاموا برحلات علمية بدعم من الجمعية</w:t>
            </w:r>
            <w:r w:rsidRPr="00C62733">
              <w:rPr>
                <w:rFonts w:ascii="Felix Titling" w:hAnsi="Felix Titling" w:cs="GE SS Unique Light"/>
                <w:b/>
                <w:bCs/>
                <w:color w:val="FF0000"/>
                <w:sz w:val="24"/>
                <w:szCs w:val="24"/>
                <w:rtl/>
              </w:rPr>
              <w:t>****</w:t>
            </w:r>
            <w:r w:rsidR="00693B11" w:rsidRPr="00C62733">
              <w:rPr>
                <w:rFonts w:ascii="Felix Titling" w:hAnsi="Felix Titling" w:cs="GE SS Unique Light" w:hint="cs"/>
                <w:b/>
                <w:bCs/>
                <w:color w:val="FF0000"/>
                <w:sz w:val="24"/>
                <w:szCs w:val="24"/>
                <w:rtl/>
              </w:rPr>
              <w:t xml:space="preserve"> </w:t>
            </w:r>
            <w:r w:rsidR="00693B11"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3B11" w:rsidRPr="00C62733">
              <w:rPr>
                <w:rFonts w:asciiTheme="minorBidi" w:hAnsiTheme="minorBidi" w:cs="GE SS Unique Light" w:hint="cs"/>
                <w:b/>
                <w:bCs/>
                <w:color w:val="FF0000"/>
                <w:sz w:val="16"/>
                <w:szCs w:val="16"/>
                <w:rtl/>
              </w:rPr>
              <w:t>50 درجة).</w:t>
            </w:r>
          </w:p>
        </w:tc>
        <w:tc>
          <w:tcPr>
            <w:tcW w:w="1630" w:type="dxa"/>
            <w:shd w:val="clear" w:color="auto" w:fill="F2F2F2" w:themeFill="background1" w:themeFillShade="F2"/>
          </w:tcPr>
          <w:p w:rsidR="002E7CFC" w:rsidRPr="00C62733" w:rsidRDefault="00693B11"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2E7CFC" w:rsidRPr="00C62733">
              <w:rPr>
                <w:rFonts w:asciiTheme="minorBidi" w:hAnsiTheme="minorBidi" w:cs="GE SS Unique Light" w:hint="cs"/>
                <w:b/>
                <w:bCs/>
                <w:sz w:val="16"/>
                <w:szCs w:val="16"/>
                <w:rtl/>
              </w:rPr>
              <w:t>/1</w:t>
            </w:r>
          </w:p>
        </w:tc>
      </w:tr>
      <w:tr w:rsidR="00693B11" w:rsidRPr="00C62733" w:rsidTr="00E0124F">
        <w:trPr>
          <w:jc w:val="center"/>
        </w:trPr>
        <w:tc>
          <w:tcPr>
            <w:tcW w:w="476" w:type="dxa"/>
            <w:shd w:val="clear" w:color="auto" w:fill="D6E3BC" w:themeFill="accent3" w:themeFillTint="66"/>
          </w:tcPr>
          <w:p w:rsidR="00693B11" w:rsidRPr="00C62733" w:rsidRDefault="00693B11" w:rsidP="00693B11">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ز</w:t>
            </w:r>
          </w:p>
        </w:tc>
        <w:tc>
          <w:tcPr>
            <w:tcW w:w="7189" w:type="dxa"/>
            <w:shd w:val="clear" w:color="auto" w:fill="F2F2F2" w:themeFill="background1" w:themeFillShade="F2"/>
          </w:tcPr>
          <w:p w:rsidR="00693B11" w:rsidRPr="00C62733" w:rsidRDefault="00693B11" w:rsidP="00693B11">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أعضاء الجمعية العلمية الذين </w:t>
            </w:r>
            <w:r w:rsidRPr="00C62733">
              <w:rPr>
                <w:rFonts w:asciiTheme="minorBidi" w:hAnsiTheme="minorBidi" w:cs="GE SS Unique Light" w:hint="cs"/>
                <w:b/>
                <w:bCs/>
                <w:sz w:val="16"/>
                <w:szCs w:val="16"/>
                <w:rtl/>
              </w:rPr>
              <w:t>شاركوا في مؤتمرات علمية</w:t>
            </w:r>
            <w:r w:rsidRPr="00C62733">
              <w:rPr>
                <w:rFonts w:asciiTheme="minorBidi" w:hAnsiTheme="minorBidi" w:cs="GE SS Unique Light"/>
                <w:b/>
                <w:bCs/>
                <w:sz w:val="16"/>
                <w:szCs w:val="16"/>
                <w:rtl/>
              </w:rPr>
              <w:t xml:space="preserve"> بدعم من الجمعية</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30" w:type="dxa"/>
            <w:shd w:val="clear" w:color="auto" w:fill="F2F2F2" w:themeFill="background1" w:themeFillShade="F2"/>
          </w:tcPr>
          <w:p w:rsidR="00693B11" w:rsidRPr="00C62733" w:rsidRDefault="00693B11" w:rsidP="00693B11">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Pr="00C62733">
              <w:rPr>
                <w:rFonts w:asciiTheme="minorBidi" w:hAnsiTheme="minorBidi" w:cs="GE SS Unique Light"/>
                <w:b/>
                <w:bCs/>
                <w:sz w:val="16"/>
                <w:szCs w:val="16"/>
                <w:rtl/>
              </w:rPr>
              <w:t>/1</w:t>
            </w:r>
          </w:p>
        </w:tc>
      </w:tr>
      <w:tr w:rsidR="00693B11" w:rsidRPr="00C62733" w:rsidTr="00EB02B2">
        <w:trPr>
          <w:jc w:val="center"/>
        </w:trPr>
        <w:tc>
          <w:tcPr>
            <w:tcW w:w="9295" w:type="dxa"/>
            <w:gridSpan w:val="3"/>
            <w:shd w:val="clear" w:color="auto" w:fill="F2DBDB" w:themeFill="accent2" w:themeFillTint="33"/>
          </w:tcPr>
          <w:p w:rsidR="00693B11" w:rsidRPr="00C62733" w:rsidRDefault="00693B11" w:rsidP="00693B11">
            <w:pPr>
              <w:tabs>
                <w:tab w:val="left" w:pos="1076"/>
              </w:tabs>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الهوية الجديدة للجامعة.</w:t>
            </w:r>
          </w:p>
          <w:p w:rsidR="00693B11" w:rsidRPr="00C62733" w:rsidRDefault="00693B11" w:rsidP="00A05B41">
            <w:pPr>
              <w:tabs>
                <w:tab w:val="left" w:pos="1076"/>
              </w:tabs>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A05B41" w:rsidRPr="00C62733">
              <w:rPr>
                <w:rFonts w:asciiTheme="minorBidi" w:hAnsiTheme="minorBidi" w:cs="GE SS Unique Light" w:hint="cs"/>
                <w:b/>
                <w:bCs/>
                <w:color w:val="FF0000"/>
                <w:sz w:val="16"/>
                <w:szCs w:val="16"/>
                <w:rtl/>
              </w:rPr>
              <w:t>اعتماد الميزانية من الجمعية العمومية للجمعية</w:t>
            </w:r>
            <w:r w:rsidRPr="00C62733">
              <w:rPr>
                <w:rFonts w:asciiTheme="minorBidi" w:hAnsiTheme="minorBidi" w:cs="GE SS Unique Light" w:hint="cs"/>
                <w:b/>
                <w:bCs/>
                <w:color w:val="FF0000"/>
                <w:sz w:val="16"/>
                <w:szCs w:val="16"/>
                <w:rtl/>
              </w:rPr>
              <w:t>.</w:t>
            </w:r>
          </w:p>
          <w:p w:rsidR="00693B11" w:rsidRPr="00C62733" w:rsidRDefault="00693B11" w:rsidP="00693B11">
            <w:pPr>
              <w:tabs>
                <w:tab w:val="left" w:pos="1076"/>
              </w:tabs>
              <w:spacing w:before="120" w:after="120"/>
              <w:rPr>
                <w:rFonts w:ascii="GESSTextLight-Light"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أو صورة من قرار مجلس الإدارة بإنشاء الفرع.</w:t>
            </w:r>
          </w:p>
          <w:p w:rsidR="00693B11" w:rsidRPr="00C62733" w:rsidRDefault="00693B11" w:rsidP="00A05B41">
            <w:pPr>
              <w:tabs>
                <w:tab w:val="left" w:pos="1076"/>
              </w:tabs>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يرفق  </w:t>
            </w:r>
            <w:r w:rsidR="00A05B41" w:rsidRPr="00C62733">
              <w:rPr>
                <w:rFonts w:asciiTheme="minorBidi" w:hAnsiTheme="minorBidi" w:cs="GE SS Unique Light" w:hint="cs"/>
                <w:b/>
                <w:bCs/>
                <w:color w:val="FF0000"/>
                <w:sz w:val="16"/>
                <w:szCs w:val="16"/>
                <w:rtl/>
              </w:rPr>
              <w:t>ما يثبت الدعم (تذاكر ‘ سكن ‘ كتاب من الجمعية )</w:t>
            </w:r>
            <w:r w:rsidRPr="00C62733">
              <w:rPr>
                <w:rFonts w:asciiTheme="minorBidi" w:hAnsiTheme="minorBidi" w:cs="GE SS Unique Light" w:hint="cs"/>
                <w:b/>
                <w:bCs/>
                <w:color w:val="FF0000"/>
                <w:sz w:val="16"/>
                <w:szCs w:val="16"/>
                <w:rtl/>
              </w:rPr>
              <w:t xml:space="preserve"> </w:t>
            </w:r>
            <w:r w:rsidR="00A05B41" w:rsidRPr="00C62733">
              <w:rPr>
                <w:rFonts w:asciiTheme="minorBidi" w:hAnsiTheme="minorBidi" w:cs="GE SS Unique Light" w:hint="cs"/>
                <w:b/>
                <w:bCs/>
                <w:color w:val="FF0000"/>
                <w:sz w:val="16"/>
                <w:szCs w:val="16"/>
                <w:rtl/>
              </w:rPr>
              <w:t>.</w:t>
            </w:r>
          </w:p>
        </w:tc>
      </w:tr>
    </w:tbl>
    <w:p w:rsidR="00C34CDD" w:rsidRPr="00C62733" w:rsidRDefault="00B62BFE" w:rsidP="002C0DF5">
      <w:pPr>
        <w:tabs>
          <w:tab w:val="left" w:pos="1628"/>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360045</wp:posOffset>
                </wp:positionV>
                <wp:extent cx="5866130" cy="342900"/>
                <wp:effectExtent l="0" t="0" r="127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42900"/>
                        </a:xfrm>
                        <a:prstGeom prst="rect">
                          <a:avLst/>
                        </a:prstGeom>
                        <a:solidFill>
                          <a:schemeClr val="accent6">
                            <a:lumMod val="50000"/>
                          </a:schemeClr>
                        </a:solidFill>
                        <a:ln>
                          <a:noFill/>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الثانية : آلية تصنيف الجمعيات العلمية حسب كفاءة أدائها</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6" o:spid="_x0000_s1040" style="position:absolute;left:0;text-align:left;margin-left:54pt;margin-top:28.35pt;width:461.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" fillcolor="#974706 [1609]" stroked="f">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الثانية : آلية تصنيف الجمعيات العلمية حسب كفاءة أدائها</w:t>
                      </w:r>
                    </w:p>
                    <w:p w:rsidR="0087140D" w:rsidRPr="00E0124F" w:rsidRDefault="0087140D" w:rsidP="004B3372">
                      <w:pPr>
                        <w:rPr>
                          <w:rFonts w:cs="GE SS Two Light"/>
                          <w:sz w:val="28"/>
                          <w:szCs w:val="28"/>
                        </w:rPr>
                      </w:pPr>
                    </w:p>
                  </w:txbxContent>
                </v:textbox>
              </v:rect>
            </w:pict>
          </mc:Fallback>
        </mc:AlternateContent>
      </w:r>
    </w:p>
    <w:p w:rsidR="002C0DF5" w:rsidRPr="00C62733" w:rsidRDefault="002C0DF5" w:rsidP="002C0DF5">
      <w:pPr>
        <w:tabs>
          <w:tab w:val="left" w:pos="1628"/>
        </w:tabs>
        <w:rPr>
          <w:rFonts w:asciiTheme="minorBidi" w:hAnsiTheme="minorBidi" w:cs="GE SS Unique Light"/>
          <w:sz w:val="28"/>
          <w:szCs w:val="28"/>
          <w:rtl/>
        </w:rPr>
      </w:pPr>
    </w:p>
    <w:p w:rsidR="007D33FB"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 xml:space="preserve">الفئة </w:t>
      </w:r>
      <w:r w:rsidRPr="00C62733">
        <w:rPr>
          <w:rFonts w:ascii="GESSTextLight-Light" w:cs="GE SS Unique Light"/>
        </w:rPr>
        <w:t>)</w:t>
      </w:r>
      <w:r w:rsidRPr="00C62733">
        <w:rPr>
          <w:rFonts w:ascii="GESSTextLight-Light" w:cs="GE SS Unique Light" w:hint="cs"/>
          <w:rtl/>
        </w:rPr>
        <w:t>أ</w:t>
      </w:r>
      <w:r w:rsidRPr="00C62733">
        <w:rPr>
          <w:rFonts w:ascii="GESSTextLight-Light" w:cs="GE SS Unique Light"/>
        </w:rPr>
        <w:t>(</w:t>
      </w:r>
      <w:r w:rsidRPr="00C62733">
        <w:rPr>
          <w:rFonts w:ascii="GESSTextLight-Light" w:cs="GE SS Unique Light" w:hint="cs"/>
          <w:rtl/>
        </w:rPr>
        <w:t>: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الأعلى</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C34CDD"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w:t>
      </w:r>
      <w:r w:rsidRPr="00C62733">
        <w:rPr>
          <w:rFonts w:cs="GE SS Unique Light"/>
        </w:rPr>
        <w:t xml:space="preserve"> </w:t>
      </w:r>
      <w:r w:rsidRPr="00C62733">
        <w:rPr>
          <w:rFonts w:cs="GE SS Unique Light" w:hint="cs"/>
          <w:rtl/>
        </w:rPr>
        <w:t>(ب):</w:t>
      </w:r>
      <w:r w:rsidRPr="00C62733">
        <w:rPr>
          <w:rFonts w:ascii="GESSTextLight-Light" w:cs="GE SS Unique Light"/>
        </w:rPr>
        <w:t xml:space="preserve"> </w:t>
      </w:r>
      <w:r w:rsidRPr="00C62733">
        <w:rPr>
          <w:rFonts w:ascii="GESSTextLight-Light" w:cs="GE SS Unique Light" w:hint="cs"/>
          <w:rtl/>
        </w:rPr>
        <w:t xml:space="preserve">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الثاني</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A237DD"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w:t>
      </w:r>
      <w:r w:rsidRPr="00C62733">
        <w:rPr>
          <w:rFonts w:ascii="GESSTextLight-Light" w:cs="GE SS Unique Light"/>
        </w:rPr>
        <w:t xml:space="preserve"> </w:t>
      </w:r>
      <w:r w:rsidRPr="00C62733">
        <w:rPr>
          <w:rFonts w:cs="GE SS Unique Light" w:hint="cs"/>
          <w:rtl/>
        </w:rPr>
        <w:t xml:space="preserve">(ج): </w:t>
      </w:r>
      <w:r w:rsidRPr="00C62733">
        <w:rPr>
          <w:rFonts w:ascii="GESSTextLight-Light" w:cs="GE SS Unique Light" w:hint="cs"/>
          <w:rtl/>
        </w:rPr>
        <w:t>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الثالث</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7D33FB"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(د):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الأدنى</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3F7C2A" w:rsidRPr="00C62733" w:rsidRDefault="007D33FB" w:rsidP="00C90EC6">
      <w:pPr>
        <w:pStyle w:val="a7"/>
        <w:numPr>
          <w:ilvl w:val="0"/>
          <w:numId w:val="2"/>
        </w:numPr>
        <w:tabs>
          <w:tab w:val="left" w:pos="1628"/>
        </w:tabs>
        <w:spacing w:before="120" w:after="120" w:line="240" w:lineRule="auto"/>
        <w:ind w:left="1276" w:right="1276" w:hanging="357"/>
        <w:rPr>
          <w:rFonts w:asciiTheme="minorBidi" w:hAnsiTheme="minorBidi" w:cs="GE SS Unique Light"/>
          <w:rtl/>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الفئة(هـ): تمثل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00C90EC6" w:rsidRPr="00C62733">
        <w:rPr>
          <w:rFonts w:ascii="GESSTextLight-Light" w:cs="GE SS Unique Light" w:hint="cs"/>
          <w:rtl/>
        </w:rPr>
        <w:t>لم ترفع تقييمها السنوي</w:t>
      </w:r>
    </w:p>
    <w:p w:rsidR="002C0DF5" w:rsidRPr="00C62733" w:rsidRDefault="007D33FB" w:rsidP="00C04443">
      <w:pPr>
        <w:pStyle w:val="a7"/>
        <w:numPr>
          <w:ilvl w:val="0"/>
          <w:numId w:val="2"/>
        </w:numPr>
        <w:tabs>
          <w:tab w:val="left" w:pos="1628"/>
        </w:tabs>
        <w:spacing w:before="120" w:after="120" w:line="240" w:lineRule="auto"/>
        <w:ind w:left="1276" w:right="1276" w:hanging="347"/>
        <w:rPr>
          <w:rFonts w:ascii="GESSTextLight-Light"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w:t>
      </w:r>
      <w:r w:rsidR="003F7C2A" w:rsidRPr="00C62733">
        <w:rPr>
          <w:rFonts w:ascii="GESSTextLight-Light" w:cs="GE SS Unique Light" w:hint="cs"/>
          <w:rtl/>
        </w:rPr>
        <w:t xml:space="preserve">و): </w:t>
      </w:r>
      <w:r w:rsidRPr="00C62733">
        <w:rPr>
          <w:rFonts w:ascii="GESSTextLight-Light" w:cs="GE SS Unique Light" w:hint="cs"/>
          <w:rtl/>
        </w:rPr>
        <w:t>تمثل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لا</w:t>
      </w:r>
      <w:r w:rsidRPr="00C62733">
        <w:rPr>
          <w:rFonts w:ascii="GESSTextLight-Light" w:cs="GE SS Unique Light"/>
        </w:rPr>
        <w:t xml:space="preserve"> </w:t>
      </w:r>
      <w:r w:rsidRPr="00C62733">
        <w:rPr>
          <w:rFonts w:ascii="GESSTextLight-Light" w:cs="GE SS Unique Light" w:hint="cs"/>
          <w:rtl/>
        </w:rPr>
        <w:t>تزال</w:t>
      </w:r>
      <w:r w:rsidRPr="00C62733">
        <w:rPr>
          <w:rFonts w:ascii="GESSTextLight-Light" w:cs="GE SS Unique Light"/>
        </w:rPr>
        <w:t xml:space="preserve"> </w:t>
      </w:r>
      <w:r w:rsidRPr="00C62733">
        <w:rPr>
          <w:rFonts w:ascii="GESSTextLight-Light" w:cs="GE SS Unique Light" w:hint="cs"/>
          <w:rtl/>
        </w:rPr>
        <w:t>تحت</w:t>
      </w:r>
      <w:r w:rsidRPr="00C62733">
        <w:rPr>
          <w:rFonts w:ascii="GESSTextLight-Light" w:cs="GE SS Unique Light"/>
        </w:rPr>
        <w:t xml:space="preserve"> </w:t>
      </w:r>
      <w:r w:rsidRPr="00C62733">
        <w:rPr>
          <w:rFonts w:ascii="GESSTextLight-Light" w:cs="GE SS Unique Light" w:hint="cs"/>
          <w:rtl/>
        </w:rPr>
        <w:t>الإنشاء</w:t>
      </w:r>
      <w:r w:rsidRPr="00C62733">
        <w:rPr>
          <w:rFonts w:ascii="GESSTextLight-Light" w:cs="GE SS Unique Light"/>
        </w:rPr>
        <w:t>.</w:t>
      </w:r>
    </w:p>
    <w:p w:rsidR="00C71006" w:rsidRPr="00C62733" w:rsidRDefault="00B62BFE" w:rsidP="005037A4">
      <w:pPr>
        <w:tabs>
          <w:tab w:val="left" w:pos="1628"/>
        </w:tabs>
        <w:rPr>
          <w:rFonts w:asciiTheme="minorBidi" w:hAnsiTheme="minorBidi" w:cs="GE SS Unique Light"/>
          <w:sz w:val="28"/>
          <w:szCs w:val="28"/>
        </w:rPr>
      </w:pPr>
      <w:r w:rsidRPr="00C62733">
        <w:rPr>
          <w:rFonts w:asciiTheme="minorBidi" w:hAnsiTheme="minorBidi"/>
          <w:noProof/>
        </w:rPr>
        <mc:AlternateContent>
          <mc:Choice Requires="wps">
            <w:drawing>
              <wp:anchor distT="0" distB="0" distL="114300" distR="114300" simplePos="0" relativeHeight="251692032" behindDoc="0" locked="0" layoutInCell="1" allowOverlap="1">
                <wp:simplePos x="0" y="0"/>
                <wp:positionH relativeFrom="column">
                  <wp:posOffset>734695</wp:posOffset>
                </wp:positionH>
                <wp:positionV relativeFrom="paragraph">
                  <wp:posOffset>333375</wp:posOffset>
                </wp:positionV>
                <wp:extent cx="5814060" cy="342900"/>
                <wp:effectExtent l="0" t="0" r="15240" b="1905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tabs>
                                <w:tab w:val="left" w:pos="1628"/>
                              </w:tabs>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الثالثة : ضوابط الصرف على الجمعيات العلمية حسب كفاءة أدائها</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5" o:spid="_x0000_s1041" style="position:absolute;left:0;text-align:left;margin-left:57.85pt;margin-top:26.25pt;width:457.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" fillcolor="#974706 [1609]" strokecolor="#f2f2f2 [3041]" strokeweight="1pt">
                <v:textbox>
                  <w:txbxContent>
                    <w:p w:rsidR="0087140D" w:rsidRPr="00E0124F" w:rsidRDefault="0087140D" w:rsidP="004B3372">
                      <w:pPr>
                        <w:tabs>
                          <w:tab w:val="left" w:pos="1628"/>
                        </w:tabs>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الثالثة : ضوابط الصرف على الجمعيات العلمية حسب كفاءة أدائها</w:t>
                      </w:r>
                    </w:p>
                    <w:p w:rsidR="0087140D" w:rsidRPr="00E0124F" w:rsidRDefault="0087140D" w:rsidP="004B3372">
                      <w:pPr>
                        <w:rPr>
                          <w:rFonts w:cs="GE SS Two Light"/>
                          <w:sz w:val="28"/>
                          <w:szCs w:val="28"/>
                        </w:rPr>
                      </w:pPr>
                    </w:p>
                  </w:txbxContent>
                </v:textbox>
              </v:rect>
            </w:pict>
          </mc:Fallback>
        </mc:AlternateContent>
      </w:r>
    </w:p>
    <w:p w:rsidR="00437224" w:rsidRPr="00C62733" w:rsidRDefault="00437224" w:rsidP="005037A4">
      <w:pPr>
        <w:tabs>
          <w:tab w:val="left" w:pos="1628"/>
        </w:tabs>
        <w:rPr>
          <w:rFonts w:asciiTheme="minorBidi" w:hAnsiTheme="minorBidi" w:cs="GE SS Unique Light"/>
          <w:sz w:val="28"/>
          <w:szCs w:val="28"/>
          <w:rtl/>
        </w:rPr>
      </w:pPr>
    </w:p>
    <w:p w:rsidR="00400CF1" w:rsidRPr="00C62733" w:rsidRDefault="003F7C2A"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GESSTextLight-Light" w:cs="GE SS Unique Light" w:hint="cs"/>
          <w:rtl/>
        </w:rPr>
        <w:t>تحصل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الفئة</w:t>
      </w:r>
      <w:r w:rsidRPr="00C62733">
        <w:rPr>
          <w:rFonts w:ascii="GESSTextLight-Light" w:cs="GE SS Unique Light"/>
        </w:rPr>
        <w:t xml:space="preserve"> </w:t>
      </w:r>
      <w:r w:rsidRPr="00C62733">
        <w:rPr>
          <w:rFonts w:cs="GE SS Unique Light"/>
        </w:rPr>
        <w:t xml:space="preserve"> </w:t>
      </w:r>
      <w:r w:rsidRPr="00C62733">
        <w:rPr>
          <w:rFonts w:cs="GE SS Unique Light" w:hint="cs"/>
          <w:rtl/>
        </w:rPr>
        <w:t xml:space="preserve">(أ) </w:t>
      </w:r>
      <w:r w:rsidRPr="00C62733">
        <w:rPr>
          <w:rFonts w:ascii="GESSTextLight-Light" w:cs="GE SS Unique Light" w:hint="cs"/>
          <w:rtl/>
        </w:rPr>
        <w:t>على</w:t>
      </w:r>
      <w:r w:rsidRPr="00C62733">
        <w:rPr>
          <w:rFonts w:ascii="GESSTextLight-Light" w:cs="GE SS Unique Light"/>
        </w:rPr>
        <w:t xml:space="preserve"> </w:t>
      </w:r>
      <w:r w:rsidRPr="00C62733">
        <w:rPr>
          <w:rFonts w:ascii="GESSTextLight-Light" w:cs="GE SS Unique Light" w:hint="cs"/>
          <w:rtl/>
        </w:rPr>
        <w:t>شهادة</w:t>
      </w:r>
      <w:r w:rsidRPr="00C62733">
        <w:rPr>
          <w:rFonts w:ascii="GESSTextLight-Light" w:cs="GE SS Unique Light"/>
        </w:rPr>
        <w:t xml:space="preserve"> </w:t>
      </w:r>
      <w:r w:rsidRPr="00C62733">
        <w:rPr>
          <w:rFonts w:ascii="GESSTextLight-Light" w:cs="GE SS Unique Light" w:hint="cs"/>
          <w:rtl/>
        </w:rPr>
        <w:t>الأداء</w:t>
      </w:r>
      <w:r w:rsidRPr="00C62733">
        <w:rPr>
          <w:rFonts w:ascii="GESSTextLight-Light" w:cs="GE SS Unique Light"/>
        </w:rPr>
        <w:t xml:space="preserve"> </w:t>
      </w:r>
      <w:r w:rsidRPr="00C62733">
        <w:rPr>
          <w:rFonts w:ascii="GESSTextLight-Light" w:cs="GE SS Unique Light" w:hint="cs"/>
          <w:rtl/>
        </w:rPr>
        <w:t>المتميز</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الجامعة</w:t>
      </w:r>
      <w:r w:rsidRPr="00C62733">
        <w:rPr>
          <w:rFonts w:ascii="GESSTextLight-Light" w:cs="GE SS Unique Light"/>
        </w:rPr>
        <w:t xml:space="preserve"> </w:t>
      </w:r>
      <w:r w:rsidRPr="00C62733">
        <w:rPr>
          <w:rFonts w:ascii="GESSTextLight-Light" w:cs="GE SS Unique Light" w:hint="cs"/>
          <w:rtl/>
        </w:rPr>
        <w:t>ومخصص سنوي</w:t>
      </w:r>
      <w:r w:rsidRPr="00C62733">
        <w:rPr>
          <w:rFonts w:ascii="GESSTextLight-Light" w:cs="GE SS Unique Light"/>
        </w:rPr>
        <w:t xml:space="preserve"> </w:t>
      </w:r>
      <w:r w:rsidRPr="00C62733">
        <w:rPr>
          <w:rFonts w:ascii="GESSTextLight-Light" w:cs="GE SS Unique Light" w:hint="cs"/>
          <w:rtl/>
        </w:rPr>
        <w:t>مقداره</w:t>
      </w:r>
      <w:r w:rsidRPr="00C62733">
        <w:rPr>
          <w:rFonts w:ascii="GESSTextLight-Light" w:cs="GE SS Unique Light"/>
        </w:rPr>
        <w:t xml:space="preserve"> </w:t>
      </w:r>
      <w:r w:rsidRPr="00C62733">
        <w:rPr>
          <w:rFonts w:ascii="GESSTextLight-Light" w:cs="GE SS Unique Light" w:hint="cs"/>
          <w:rtl/>
        </w:rPr>
        <w:t>مائة</w:t>
      </w:r>
      <w:r w:rsidRPr="00C62733">
        <w:rPr>
          <w:rFonts w:ascii="GESSTextLight-Light" w:cs="GE SS Unique Light"/>
        </w:rPr>
        <w:t xml:space="preserve"> </w:t>
      </w:r>
      <w:r w:rsidRPr="00C62733">
        <w:rPr>
          <w:rFonts w:ascii="GESSTextLight-Light" w:cs="GE SS Unique Light" w:hint="cs"/>
          <w:rtl/>
        </w:rPr>
        <w:t>ألف</w:t>
      </w:r>
      <w:r w:rsidRPr="00C62733">
        <w:rPr>
          <w:rFonts w:ascii="GESSTextLight-Light" w:cs="GE SS Unique Light"/>
        </w:rPr>
        <w:t xml:space="preserve"> </w:t>
      </w:r>
      <w:r w:rsidR="00400CF1" w:rsidRPr="00C62733">
        <w:rPr>
          <w:rFonts w:ascii="GESSTextLight-Light" w:cs="GE SS Unique Light" w:hint="cs"/>
          <w:rtl/>
        </w:rPr>
        <w:t>(100000) ريال.</w:t>
      </w:r>
    </w:p>
    <w:p w:rsidR="00400CF1" w:rsidRPr="00C62733" w:rsidRDefault="003F7C2A"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GESSTextLight-Light" w:cs="GE SS Unique Light" w:hint="cs"/>
          <w:rtl/>
        </w:rPr>
        <w:t>تحصل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(ب) على</w:t>
      </w:r>
      <w:r w:rsidRPr="00C62733">
        <w:rPr>
          <w:rFonts w:ascii="GESSTextLight-Light" w:cs="GE SS Unique Light"/>
        </w:rPr>
        <w:t xml:space="preserve"> </w:t>
      </w:r>
      <w:r w:rsidRPr="00C62733">
        <w:rPr>
          <w:rFonts w:ascii="GESSTextLight-Light" w:cs="GE SS Unique Light" w:hint="cs"/>
          <w:rtl/>
        </w:rPr>
        <w:t>مخصص</w:t>
      </w:r>
      <w:r w:rsidRPr="00C62733">
        <w:rPr>
          <w:rFonts w:ascii="GESSTextLight-Light" w:cs="GE SS Unique Light"/>
        </w:rPr>
        <w:t xml:space="preserve"> </w:t>
      </w:r>
      <w:r w:rsidRPr="00C62733">
        <w:rPr>
          <w:rFonts w:ascii="GESSTextLight-Light" w:cs="GE SS Unique Light" w:hint="cs"/>
          <w:rtl/>
        </w:rPr>
        <w:t>سنوي</w:t>
      </w:r>
      <w:r w:rsidRPr="00C62733">
        <w:rPr>
          <w:rFonts w:ascii="GESSTextLight-Light" w:cs="GE SS Unique Light"/>
        </w:rPr>
        <w:t xml:space="preserve"> </w:t>
      </w:r>
      <w:r w:rsidRPr="00C62733">
        <w:rPr>
          <w:rFonts w:ascii="GESSTextLight-Light" w:cs="GE SS Unique Light" w:hint="cs"/>
          <w:rtl/>
        </w:rPr>
        <w:t>مقداره</w:t>
      </w:r>
      <w:r w:rsidRPr="00C62733">
        <w:rPr>
          <w:rFonts w:ascii="GESSTextLight-Light" w:cs="GE SS Unique Light"/>
        </w:rPr>
        <w:t xml:space="preserve"> </w:t>
      </w:r>
      <w:r w:rsidR="00400CF1" w:rsidRPr="00C62733">
        <w:rPr>
          <w:rFonts w:ascii="GESSTextLight-Light" w:cs="GE SS Unique Light" w:hint="cs"/>
          <w:rtl/>
        </w:rPr>
        <w:t>خمسون</w:t>
      </w:r>
      <w:r w:rsidRPr="00C62733">
        <w:rPr>
          <w:rFonts w:ascii="GESSTextLight-Light" w:cs="GE SS Unique Light" w:hint="cs"/>
          <w:rtl/>
        </w:rPr>
        <w:t xml:space="preserve"> ألف</w:t>
      </w:r>
      <w:r w:rsidRPr="00C62733">
        <w:rPr>
          <w:rFonts w:ascii="GESSTextLight-Light" w:cs="GE SS Unique Light"/>
        </w:rPr>
        <w:t xml:space="preserve"> </w:t>
      </w:r>
      <w:r w:rsidRPr="00C62733">
        <w:rPr>
          <w:rFonts w:ascii="GESSTextLight-Light" w:cs="GE SS Unique Light" w:hint="cs"/>
          <w:rtl/>
        </w:rPr>
        <w:t xml:space="preserve"> (5</w:t>
      </w:r>
      <w:r w:rsidR="00400CF1" w:rsidRPr="00C62733">
        <w:rPr>
          <w:rFonts w:ascii="GESSTextLight-Light" w:cs="GE SS Unique Light" w:hint="cs"/>
          <w:rtl/>
        </w:rPr>
        <w:t>0000) ريال .</w:t>
      </w:r>
      <w:r w:rsidRPr="00C62733">
        <w:rPr>
          <w:rFonts w:ascii="GESSTextLight-Light" w:cs="GE SS Unique Light"/>
        </w:rPr>
        <w:t xml:space="preserve"> </w:t>
      </w:r>
    </w:p>
    <w:p w:rsidR="00C71006" w:rsidRPr="00C62733" w:rsidRDefault="007B6503" w:rsidP="00C04443">
      <w:pPr>
        <w:pStyle w:val="a7"/>
        <w:numPr>
          <w:ilvl w:val="0"/>
          <w:numId w:val="3"/>
        </w:numPr>
        <w:autoSpaceDE w:val="0"/>
        <w:autoSpaceDN w:val="0"/>
        <w:adjustRightInd w:val="0"/>
        <w:spacing w:before="120" w:after="120" w:line="240" w:lineRule="auto"/>
        <w:ind w:left="1276" w:right="1276" w:hanging="357"/>
        <w:rPr>
          <w:rFonts w:asciiTheme="minorBidi" w:hAnsiTheme="minorBidi" w:cs="GE SS Unique Light"/>
        </w:rPr>
      </w:pPr>
      <w:r w:rsidRPr="00C62733">
        <w:rPr>
          <w:rFonts w:asciiTheme="minorBidi" w:hAnsiTheme="minorBidi" w:cs="GE SS Unique Light"/>
          <w:rtl/>
        </w:rPr>
        <w:t xml:space="preserve">تحصل الجمعيات العلمية التي تقع ضمن الفئة (ج) على مخصص سنوي مقداره </w:t>
      </w:r>
      <w:r w:rsidR="00400CF1" w:rsidRPr="00C62733">
        <w:rPr>
          <w:rFonts w:asciiTheme="minorBidi" w:hAnsiTheme="minorBidi" w:cs="GE SS Unique Light" w:hint="cs"/>
          <w:rtl/>
        </w:rPr>
        <w:t>خمسة وعشرون</w:t>
      </w:r>
      <w:r w:rsidRPr="00C62733">
        <w:rPr>
          <w:rFonts w:asciiTheme="minorBidi" w:hAnsiTheme="minorBidi" w:cs="GE SS Unique Light"/>
          <w:rtl/>
        </w:rPr>
        <w:t xml:space="preserve"> ألف (</w:t>
      </w:r>
      <w:r w:rsidR="00400CF1" w:rsidRPr="00C62733">
        <w:rPr>
          <w:rFonts w:asciiTheme="minorBidi" w:hAnsiTheme="minorBidi" w:cs="GE SS Unique Light" w:hint="cs"/>
          <w:rtl/>
        </w:rPr>
        <w:t>25</w:t>
      </w:r>
      <w:r w:rsidR="00400CF1" w:rsidRPr="00C62733">
        <w:rPr>
          <w:rFonts w:asciiTheme="minorBidi" w:hAnsiTheme="minorBidi" w:cs="GE SS Unique Light"/>
          <w:rtl/>
        </w:rPr>
        <w:t>000) ريال</w:t>
      </w:r>
      <w:r w:rsidR="00400CF1" w:rsidRPr="00C62733">
        <w:rPr>
          <w:rFonts w:asciiTheme="minorBidi" w:hAnsiTheme="minorBidi" w:cs="GE SS Unique Light" w:hint="cs"/>
          <w:rtl/>
        </w:rPr>
        <w:t xml:space="preserve"> . </w:t>
      </w:r>
      <w:r w:rsidRPr="00C62733">
        <w:rPr>
          <w:rFonts w:asciiTheme="minorBidi" w:hAnsiTheme="minorBidi" w:cs="GE SS Unique Light"/>
          <w:rtl/>
        </w:rPr>
        <w:t xml:space="preserve"> </w:t>
      </w:r>
    </w:p>
    <w:p w:rsidR="00400CF1" w:rsidRPr="00C62733" w:rsidRDefault="007B6503"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Theme="minorBidi" w:hAnsiTheme="minorBidi" w:cs="GE SS Unique Light"/>
          <w:rtl/>
        </w:rPr>
        <w:t>لا تحصل الجمعيات العلمية التي تقع ضمن الفئة</w:t>
      </w:r>
      <w:r w:rsidR="00400CF1" w:rsidRPr="00C62733">
        <w:rPr>
          <w:rFonts w:asciiTheme="minorBidi" w:hAnsiTheme="minorBidi" w:cs="GE SS Unique Light" w:hint="cs"/>
          <w:rtl/>
        </w:rPr>
        <w:t xml:space="preserve"> (د) و</w:t>
      </w:r>
      <w:r w:rsidRPr="00C62733">
        <w:rPr>
          <w:rFonts w:asciiTheme="minorBidi" w:hAnsiTheme="minorBidi" w:cs="GE SS Unique Light"/>
          <w:rtl/>
        </w:rPr>
        <w:t xml:space="preserve"> (هـ) على مخصص سنوي </w:t>
      </w:r>
      <w:r w:rsidR="00400CF1" w:rsidRPr="00C62733">
        <w:rPr>
          <w:rFonts w:asciiTheme="minorBidi" w:hAnsiTheme="minorBidi" w:cs="GE SS Unique Light" w:hint="cs"/>
          <w:rtl/>
        </w:rPr>
        <w:t>.</w:t>
      </w:r>
    </w:p>
    <w:p w:rsidR="00E0124F" w:rsidRPr="00C62733" w:rsidRDefault="007B6503" w:rsidP="003F632F">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Theme="minorBidi" w:hAnsiTheme="minorBidi" w:cs="GE SS Unique Light"/>
          <w:rtl/>
        </w:rPr>
        <w:t>تصرف للجمعيات العلمية التي تقع ضمن الفئة (و) معونة مالية مقدارها خمسون ألف ريال (50000) خلال السنة الأولى من فترة عمل اللجنة التأسيسية فقط.</w:t>
      </w:r>
    </w:p>
    <w:p w:rsidR="00E0124F" w:rsidRPr="00C62733" w:rsidRDefault="00E0124F" w:rsidP="00E0124F">
      <w:pPr>
        <w:autoSpaceDE w:val="0"/>
        <w:autoSpaceDN w:val="0"/>
        <w:adjustRightInd w:val="0"/>
        <w:spacing w:before="120" w:after="120" w:line="240" w:lineRule="auto"/>
        <w:ind w:right="1276"/>
        <w:rPr>
          <w:rFonts w:ascii="GESSTextLight-Light" w:cs="GE SS Unique Light"/>
          <w:rtl/>
        </w:rPr>
      </w:pPr>
    </w:p>
    <w:p w:rsidR="00E0124F" w:rsidRPr="00C62733" w:rsidRDefault="00E0124F" w:rsidP="00E0124F">
      <w:pPr>
        <w:autoSpaceDE w:val="0"/>
        <w:autoSpaceDN w:val="0"/>
        <w:adjustRightInd w:val="0"/>
        <w:spacing w:before="120" w:after="120" w:line="240" w:lineRule="auto"/>
        <w:ind w:right="1276"/>
        <w:rPr>
          <w:rFonts w:ascii="GESSTextLight-Light" w:cs="GE SS Unique Light"/>
          <w:rtl/>
        </w:rPr>
      </w:pPr>
    </w:p>
    <w:p w:rsidR="002C0DF5" w:rsidRPr="00C62733" w:rsidRDefault="00E0124F" w:rsidP="00E0124F">
      <w:pPr>
        <w:autoSpaceDE w:val="0"/>
        <w:autoSpaceDN w:val="0"/>
        <w:adjustRightInd w:val="0"/>
        <w:spacing w:before="120" w:after="120" w:line="240" w:lineRule="auto"/>
        <w:ind w:right="1276"/>
        <w:rPr>
          <w:rFonts w:ascii="GESSTextLight-Light" w:cs="GE SS Unique Light"/>
          <w:rtl/>
        </w:rPr>
      </w:pPr>
      <w:r w:rsidRPr="00C62733">
        <w:rPr>
          <w:noProof/>
          <w:rtl/>
        </w:rPr>
        <mc:AlternateContent>
          <mc:Choice Requires="wps">
            <w:drawing>
              <wp:anchor distT="0" distB="0" distL="114300" distR="114300" simplePos="0" relativeHeight="251691008" behindDoc="0" locked="0" layoutInCell="1" allowOverlap="1" wp14:anchorId="55591F13" wp14:editId="570A0C5E">
                <wp:simplePos x="0" y="0"/>
                <wp:positionH relativeFrom="column">
                  <wp:posOffset>951230</wp:posOffset>
                </wp:positionH>
                <wp:positionV relativeFrom="paragraph">
                  <wp:posOffset>24765</wp:posOffset>
                </wp:positionV>
                <wp:extent cx="5876925" cy="342900"/>
                <wp:effectExtent l="0" t="0" r="28575" b="1905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الرابعة : أحكام عامة</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91F13" id="Rectangle 34" o:spid="_x0000_s1042" style="position:absolute;left:0;text-align:left;margin-left:74.9pt;margin-top:1.95pt;width:462.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" fillcolor="#974706 [1609]" strokecolor="#f2f2f2 [3041]" strokeweight="1pt">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الرابعة : أحكام عامة</w:t>
                      </w:r>
                    </w:p>
                    <w:p w:rsidR="0087140D" w:rsidRPr="00E0124F" w:rsidRDefault="0087140D" w:rsidP="004B3372">
                      <w:pPr>
                        <w:rPr>
                          <w:rFonts w:cs="GE SS Two Light"/>
                          <w:sz w:val="28"/>
                          <w:szCs w:val="28"/>
                        </w:rPr>
                      </w:pPr>
                    </w:p>
                  </w:txbxContent>
                </v:textbox>
              </v:rect>
            </w:pict>
          </mc:Fallback>
        </mc:AlternateContent>
      </w:r>
    </w:p>
    <w:p w:rsidR="002C0DF5" w:rsidRPr="00C62733" w:rsidRDefault="002C0DF5" w:rsidP="002C0DF5">
      <w:pPr>
        <w:tabs>
          <w:tab w:val="left" w:pos="1628"/>
        </w:tabs>
        <w:rPr>
          <w:rFonts w:asciiTheme="minorBidi" w:hAnsiTheme="minorBidi" w:cs="GE SS Unique Light"/>
          <w:sz w:val="28"/>
          <w:szCs w:val="28"/>
          <w:rtl/>
        </w:rPr>
      </w:pPr>
    </w:p>
    <w:p w:rsidR="007B6503" w:rsidRPr="00C62733" w:rsidRDefault="007B6503" w:rsidP="00EB02B2">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تقوم إدارة الجمعيات العلمية بتقييم كفاءة أداء الجمعيات العلمية في بداية كل عام دراسي بعد رفع النماذج المخصصة لذلك لها من قبل الجمعيات قبل أو خلال العطلة الصيفية السابقة.</w:t>
      </w:r>
    </w:p>
    <w:p w:rsidR="007B6503" w:rsidRPr="00C62733" w:rsidRDefault="007B6503"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لا تطبق معايير تقييم كفاءة أداء الجمعيات</w:t>
      </w:r>
      <w:r w:rsidR="00482834" w:rsidRPr="00C62733">
        <w:rPr>
          <w:rFonts w:asciiTheme="minorBidi" w:hAnsiTheme="minorBidi" w:cs="GE SS Unique Light"/>
          <w:rtl/>
        </w:rPr>
        <w:t xml:space="preserve"> العلمية على الجمعيات التي لا تزال تحت الإنشاء.</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يعرض أمر الجمعية العلمية التي تقع ضمن فئة</w:t>
      </w:r>
      <w:r w:rsidR="000807C2" w:rsidRPr="00C62733">
        <w:rPr>
          <w:rFonts w:asciiTheme="minorBidi" w:hAnsiTheme="minorBidi" w:cs="GE SS Unique Light" w:hint="cs"/>
          <w:rtl/>
        </w:rPr>
        <w:t xml:space="preserve"> (د) أو</w:t>
      </w:r>
      <w:r w:rsidRPr="00C62733">
        <w:rPr>
          <w:rFonts w:asciiTheme="minorBidi" w:hAnsiTheme="minorBidi" w:cs="GE SS Unique Light"/>
          <w:rtl/>
        </w:rPr>
        <w:t xml:space="preserve"> (هـ) لسنتين متتاليتين على اللجنة الدائمة للجمعيات العلمية للرفع لمجلس الجامعة بحل الجمعية.</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تقوم إدارة</w:t>
      </w:r>
      <w:r w:rsidR="004540A7" w:rsidRPr="00C62733">
        <w:rPr>
          <w:rFonts w:asciiTheme="minorBidi" w:hAnsiTheme="minorBidi" w:cs="GE SS Unique Light"/>
          <w:rtl/>
        </w:rPr>
        <w:t xml:space="preserve"> </w:t>
      </w:r>
      <w:r w:rsidRPr="00C62733">
        <w:rPr>
          <w:rFonts w:asciiTheme="minorBidi" w:hAnsiTheme="minorBidi" w:cs="GE SS Unique Light"/>
          <w:rtl/>
        </w:rPr>
        <w:t xml:space="preserve">الجمعيات العلمية بالتأكيد من صحة البيانات الواردة في نماذج تقييم كفاءة أداء جمعية علمية المرفوعة لها من قبل الجمعيات، وذلك </w:t>
      </w:r>
      <w:r w:rsidR="000E15EC" w:rsidRPr="00C62733">
        <w:rPr>
          <w:rFonts w:asciiTheme="minorBidi" w:hAnsiTheme="minorBidi" w:cs="GE SS Unique Light" w:hint="cs"/>
          <w:rtl/>
        </w:rPr>
        <w:t>بالا</w:t>
      </w:r>
      <w:r w:rsidR="000807C2" w:rsidRPr="00C62733">
        <w:rPr>
          <w:rFonts w:asciiTheme="minorBidi" w:hAnsiTheme="minorBidi" w:cs="GE SS Unique Light" w:hint="cs"/>
          <w:rtl/>
        </w:rPr>
        <w:t>طلاع على وثائق وسجلات ومواقع الجمعيات الإلكترونية.</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يلغى رصد أخطاء جوهرية في البيانات الواردة في نموذج تقييم كفاءة أداء جمعية علمية جميع الدرجات التي حصلت عليها الجمعية في هذا النموذج.</w:t>
      </w:r>
    </w:p>
    <w:p w:rsidR="00437224" w:rsidRPr="00C62733" w:rsidRDefault="00482834" w:rsidP="0007439D">
      <w:pPr>
        <w:pStyle w:val="a7"/>
        <w:numPr>
          <w:ilvl w:val="0"/>
          <w:numId w:val="4"/>
        </w:numPr>
        <w:tabs>
          <w:tab w:val="left" w:pos="1628"/>
        </w:tabs>
        <w:ind w:left="1276" w:right="1276" w:hanging="284"/>
        <w:rPr>
          <w:rFonts w:asciiTheme="minorBidi" w:hAnsiTheme="minorBidi" w:cs="GE SS Unique Light"/>
          <w:sz w:val="28"/>
          <w:szCs w:val="28"/>
          <w:rtl/>
        </w:rPr>
      </w:pPr>
      <w:r w:rsidRPr="00C62733">
        <w:rPr>
          <w:rFonts w:asciiTheme="minorBidi" w:hAnsiTheme="minorBidi" w:cs="GE SS Unique Light"/>
          <w:rtl/>
        </w:rPr>
        <w:t>يجوز للجنة الدائمة للجمعيات العلمية أن تقوم بتغيير تصنيف الجمعية العلمية التي لا تتقيد بالقواعد المنظمة للجمعي</w:t>
      </w:r>
      <w:r w:rsidR="000C5FAC" w:rsidRPr="00C62733">
        <w:rPr>
          <w:rFonts w:asciiTheme="minorBidi" w:hAnsiTheme="minorBidi" w:cs="GE SS Unique Light"/>
          <w:rtl/>
        </w:rPr>
        <w:t>ات العلمية في الجامعات السعودية</w:t>
      </w:r>
      <w:r w:rsidR="000C5FAC" w:rsidRPr="00C62733">
        <w:rPr>
          <w:rFonts w:asciiTheme="minorBidi" w:hAnsiTheme="minorBidi" w:cs="GE SS Unique Light" w:hint="cs"/>
          <w:rtl/>
        </w:rPr>
        <w:t>.</w:t>
      </w:r>
    </w:p>
    <w:sectPr w:rsidR="00437224" w:rsidRPr="00C62733" w:rsidSect="00B56289">
      <w:headerReference w:type="even" r:id="rId9"/>
      <w:headerReference w:type="default" r:id="rId10"/>
      <w:footerReference w:type="even" r:id="rId11"/>
      <w:footerReference w:type="default" r:id="rId12"/>
      <w:headerReference w:type="first" r:id="rId13"/>
      <w:footerReference w:type="first" r:id="rId14"/>
      <w:pgSz w:w="11906" w:h="16838"/>
      <w:pgMar w:top="1985" w:right="140" w:bottom="1418" w:left="142" w:header="284" w:footer="2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C1" w:rsidRDefault="00B578C1" w:rsidP="009E578B">
      <w:pPr>
        <w:spacing w:after="0" w:line="240" w:lineRule="auto"/>
      </w:pPr>
      <w:r>
        <w:separator/>
      </w:r>
    </w:p>
  </w:endnote>
  <w:endnote w:type="continuationSeparator" w:id="0">
    <w:p w:rsidR="00B578C1" w:rsidRDefault="00B578C1"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SSTextLight-Light">
    <w:altName w:val="Arial"/>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 SS Unique Light">
    <w:altName w:val="Times New Roman"/>
    <w:panose1 w:val="00000000000000000000"/>
    <w:charset w:val="B2"/>
    <w:family w:val="roman"/>
    <w:notTrueType/>
    <w:pitch w:val="variable"/>
    <w:sig w:usb0="80002003" w:usb1="80000100" w:usb2="00000028" w:usb3="00000000" w:csb0="00000040"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7" w:rsidRDefault="00A03F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tl/>
      </w:rPr>
      <w:id w:val="13075376"/>
      <w:docPartObj>
        <w:docPartGallery w:val="Page Numbers (Bottom of Page)"/>
        <w:docPartUnique/>
      </w:docPartObj>
    </w:sdtPr>
    <w:sdtEndPr/>
    <w:sdtContent>
      <w:p w:rsidR="0087140D" w:rsidRPr="00A8632B" w:rsidRDefault="00E0124F" w:rsidP="00A8632B">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68480" behindDoc="1" locked="0" layoutInCell="1" allowOverlap="1" wp14:anchorId="197DAF5D" wp14:editId="05BD404E">
                  <wp:simplePos x="0" y="0"/>
                  <wp:positionH relativeFrom="column">
                    <wp:posOffset>0</wp:posOffset>
                  </wp:positionH>
                  <wp:positionV relativeFrom="paragraph">
                    <wp:posOffset>-635</wp:posOffset>
                  </wp:positionV>
                  <wp:extent cx="7544407" cy="746594"/>
                  <wp:effectExtent l="0" t="0" r="0" b="0"/>
                  <wp:wrapNone/>
                  <wp:docPr id="28" name="مستطيل 28"/>
                  <wp:cNvGraphicFramePr/>
                  <a:graphic xmlns:a="http://schemas.openxmlformats.org/drawingml/2006/main">
                    <a:graphicData uri="http://schemas.microsoft.com/office/word/2010/wordprocessingShape">
                      <wps:wsp>
                        <wps:cNvSpPr/>
                        <wps:spPr>
                          <a:xfrm>
                            <a:off x="0" y="0"/>
                            <a:ext cx="7544407" cy="74659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A0F21F" id="مستطيل 28" o:spid="_x0000_s1026" style="position:absolute;margin-left:0;margin-top:-.05pt;width:594.05pt;height:5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" fillcolor="#974706 [1609]" stroked="f" strokeweight="2pt"/>
              </w:pict>
            </mc:Fallback>
          </mc:AlternateContent>
        </w:r>
        <w:r w:rsidR="00E028E3" w:rsidRPr="00A8632B">
          <w:rPr>
            <w:b/>
            <w:bCs/>
            <w:color w:val="FFFFFF" w:themeColor="background1"/>
          </w:rPr>
          <w:fldChar w:fldCharType="begin"/>
        </w:r>
        <w:r w:rsidR="0087140D" w:rsidRPr="00A8632B">
          <w:rPr>
            <w:b/>
            <w:bCs/>
            <w:color w:val="FFFFFF" w:themeColor="background1"/>
          </w:rPr>
          <w:instrText xml:space="preserve"> PAGE   \* MERGEFORMAT </w:instrText>
        </w:r>
        <w:r w:rsidR="00E028E3" w:rsidRPr="00A8632B">
          <w:rPr>
            <w:b/>
            <w:bCs/>
            <w:color w:val="FFFFFF" w:themeColor="background1"/>
          </w:rPr>
          <w:fldChar w:fldCharType="separate"/>
        </w:r>
        <w:r w:rsidR="00146D00" w:rsidRPr="00146D00">
          <w:rPr>
            <w:rFonts w:cs="Calibri"/>
            <w:b/>
            <w:bCs/>
            <w:noProof/>
            <w:color w:val="FFFFFF" w:themeColor="background1"/>
            <w:rtl/>
            <w:lang w:val="ar-SA"/>
          </w:rPr>
          <w:t>1</w:t>
        </w:r>
        <w:r w:rsidR="00E028E3" w:rsidRPr="00A8632B">
          <w:rPr>
            <w:b/>
            <w:bCs/>
            <w:color w:val="FFFFFF" w:themeColor="background1"/>
          </w:rPr>
          <w:fldChar w:fldCharType="end"/>
        </w:r>
      </w:p>
    </w:sdtContent>
  </w:sdt>
  <w:p w:rsidR="0087140D" w:rsidRDefault="00E0124F" w:rsidP="00E0124F">
    <w:pPr>
      <w:pStyle w:val="a4"/>
      <w:tabs>
        <w:tab w:val="clear" w:pos="4153"/>
        <w:tab w:val="clear" w:pos="8306"/>
        <w:tab w:val="left" w:pos="2744"/>
      </w:tabs>
    </w:pPr>
    <w:r>
      <w:rPr>
        <w:rt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7" w:rsidRDefault="00A03F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C1" w:rsidRDefault="00B578C1" w:rsidP="009E578B">
      <w:pPr>
        <w:spacing w:after="0" w:line="240" w:lineRule="auto"/>
      </w:pPr>
      <w:r>
        <w:separator/>
      </w:r>
    </w:p>
  </w:footnote>
  <w:footnote w:type="continuationSeparator" w:id="0">
    <w:p w:rsidR="00B578C1" w:rsidRDefault="00B578C1" w:rsidP="009E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7" w:rsidRDefault="00A03F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4F" w:rsidRDefault="00A03FE7" w:rsidP="00E0124F">
    <w:pPr>
      <w:pStyle w:val="a3"/>
      <w:rPr>
        <w:rtl/>
      </w:rPr>
    </w:pPr>
    <w:r>
      <w:rPr>
        <w:rFonts w:cs="Arial"/>
        <w:noProof/>
        <w:rtl/>
      </w:rPr>
      <mc:AlternateContent>
        <mc:Choice Requires="wps">
          <w:drawing>
            <wp:anchor distT="0" distB="0" distL="114300" distR="114300" simplePos="0" relativeHeight="251674624" behindDoc="0" locked="0" layoutInCell="1" allowOverlap="1" wp14:anchorId="53AC42B2" wp14:editId="12877B69">
              <wp:simplePos x="0" y="0"/>
              <wp:positionH relativeFrom="column">
                <wp:posOffset>-124460</wp:posOffset>
              </wp:positionH>
              <wp:positionV relativeFrom="paragraph">
                <wp:posOffset>-19050</wp:posOffset>
              </wp:positionV>
              <wp:extent cx="771525" cy="609600"/>
              <wp:effectExtent l="0" t="0" r="9525" b="0"/>
              <wp:wrapNone/>
              <wp:docPr id="27" name="مستطيل 27"/>
              <wp:cNvGraphicFramePr/>
              <a:graphic xmlns:a="http://schemas.openxmlformats.org/drawingml/2006/main">
                <a:graphicData uri="http://schemas.microsoft.com/office/word/2010/wordprocessingShape">
                  <wps:wsp>
                    <wps:cNvSpPr/>
                    <wps:spPr>
                      <a:xfrm rot="10800000">
                        <a:off x="0" y="0"/>
                        <a:ext cx="771525" cy="609600"/>
                      </a:xfrm>
                      <a:prstGeom prst="rect">
                        <a:avLst/>
                      </a:prstGeom>
                      <a:gradFill flip="none" rotWithShape="1">
                        <a:gsLst>
                          <a:gs pos="0">
                            <a:srgbClr val="E06B0A"/>
                          </a:gs>
                          <a:gs pos="69000">
                            <a:schemeClr val="bg1"/>
                          </a:gs>
                          <a:gs pos="100000">
                            <a:schemeClr val="bg1"/>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21128" id="مستطيل 27" o:spid="_x0000_s1026" style="position:absolute;left:0;text-align:left;margin-left:-9.8pt;margin-top:-1.5pt;width:60.75pt;height:48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" fillcolor="#e06b0a" stroked="f" strokeweight="2pt">
              <v:fill color2="white [3212]" rotate="t" focusposition="1,1" focussize="" colors="0 #e06b0a;45220f white;1 white" focus="100%" type="gradientRadial">
                <o:fill v:ext="view" type="gradientCenter"/>
              </v:fill>
            </v:rect>
          </w:pict>
        </mc:Fallback>
      </mc:AlternateContent>
    </w:r>
    <w:bookmarkStart w:id="0" w:name="_GoBack"/>
    <w:r w:rsidR="00010C1F">
      <w:rPr>
        <w:noProof/>
        <w:rtl/>
      </w:rPr>
      <w:drawing>
        <wp:anchor distT="0" distB="0" distL="114300" distR="114300" simplePos="0" relativeHeight="251658237" behindDoc="0" locked="0" layoutInCell="1" allowOverlap="1" wp14:anchorId="72962F54" wp14:editId="06A28E99">
          <wp:simplePos x="0" y="0"/>
          <wp:positionH relativeFrom="column">
            <wp:posOffset>6301105</wp:posOffset>
          </wp:positionH>
          <wp:positionV relativeFrom="paragraph">
            <wp:posOffset>-46990</wp:posOffset>
          </wp:positionV>
          <wp:extent cx="857250" cy="857250"/>
          <wp:effectExtent l="0" t="0" r="0" b="0"/>
          <wp:wrapSquare wrapText="bothSides"/>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dyH45Q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bookmarkEnd w:id="0"/>
    <w:r w:rsidR="00010C1F">
      <w:rPr>
        <w:noProof/>
        <w:rtl/>
      </w:rPr>
      <w:drawing>
        <wp:anchor distT="0" distB="0" distL="114300" distR="114300" simplePos="0" relativeHeight="251659262" behindDoc="0" locked="0" layoutInCell="1" allowOverlap="1" wp14:anchorId="25453869" wp14:editId="6B91C9CA">
          <wp:simplePos x="0" y="0"/>
          <wp:positionH relativeFrom="column">
            <wp:posOffset>2027555</wp:posOffset>
          </wp:positionH>
          <wp:positionV relativeFrom="paragraph">
            <wp:posOffset>-60325</wp:posOffset>
          </wp:positionV>
          <wp:extent cx="3343910" cy="953770"/>
          <wp:effectExtent l="0" t="0" r="8890" b="0"/>
          <wp:wrapSquare wrapText="bothSides"/>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_sgyr_0.png"/>
                  <pic:cNvPicPr/>
                </pic:nvPicPr>
                <pic:blipFill rotWithShape="1">
                  <a:blip r:embed="rId2">
                    <a:extLst>
                      <a:ext uri="{28A0092B-C50C-407E-A947-70E740481C1C}">
                        <a14:useLocalDpi xmlns:a14="http://schemas.microsoft.com/office/drawing/2010/main" val="0"/>
                      </a:ext>
                    </a:extLst>
                  </a:blip>
                  <a:srcRect t="15965" r="28155" b="23290"/>
                  <a:stretch/>
                </pic:blipFill>
                <pic:spPr bwMode="auto">
                  <a:xfrm>
                    <a:off x="0" y="0"/>
                    <a:ext cx="334391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24F">
      <w:rPr>
        <w:noProof/>
        <w:rtl/>
      </w:rPr>
      <mc:AlternateContent>
        <mc:Choice Requires="wps">
          <w:drawing>
            <wp:anchor distT="0" distB="0" distL="114300" distR="114300" simplePos="0" relativeHeight="251662336" behindDoc="0" locked="0" layoutInCell="1" allowOverlap="1" wp14:anchorId="52F74CAF" wp14:editId="7445AA9D">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FBCF5A" id="مستطيل 25" o:spid="_x0000_s1026" style="position:absolute;left:0;text-align:left;margin-left:133.9pt;margin-top:62.8pt;width:45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E0124F">
      <w:rPr>
        <w:noProof/>
        <w:rtl/>
      </w:rPr>
      <mc:AlternateContent>
        <mc:Choice Requires="wps">
          <w:drawing>
            <wp:anchor distT="0" distB="0" distL="114300" distR="114300" simplePos="0" relativeHeight="251665408" behindDoc="0" locked="0" layoutInCell="1" allowOverlap="1" wp14:anchorId="2FAF4F75" wp14:editId="7388103F">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6032D0" id="رابط مستقيم 2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E0124F">
      <w:rPr>
        <w:noProof/>
        <w:rtl/>
      </w:rPr>
      <mc:AlternateContent>
        <mc:Choice Requires="wps">
          <w:drawing>
            <wp:anchor distT="0" distB="0" distL="114300" distR="114300" simplePos="0" relativeHeight="251664384" behindDoc="0" locked="0" layoutInCell="1" allowOverlap="1" wp14:anchorId="45E42B6F" wp14:editId="5D63268D">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C5FA8D" id="رابط مستقيم 23"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E0124F">
      <w:rPr>
        <w:noProof/>
        <w:rtl/>
      </w:rPr>
      <mc:AlternateContent>
        <mc:Choice Requires="wps">
          <w:drawing>
            <wp:anchor distT="0" distB="0" distL="114300" distR="114300" simplePos="0" relativeHeight="251663360" behindDoc="0" locked="0" layoutInCell="1" allowOverlap="1" wp14:anchorId="3FCAD846" wp14:editId="63D7C23B">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9BA3CB" id="رابط مستقيم 2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E0124F">
      <w:rPr>
        <w:noProof/>
        <w:rtl/>
      </w:rPr>
      <mc:AlternateContent>
        <mc:Choice Requires="wps">
          <w:drawing>
            <wp:anchor distT="0" distB="0" distL="114300" distR="114300" simplePos="0" relativeHeight="251661312" behindDoc="0" locked="0" layoutInCell="1" allowOverlap="1" wp14:anchorId="6743323D" wp14:editId="17EB4214">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127AF" id="مستطيل 20" o:spid="_x0000_s1026" style="position:absolute;margin-left:-10.1pt;margin-top:-14.2pt;width:600.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p w:rsidR="00E0124F" w:rsidRDefault="00E0124F" w:rsidP="00E0124F">
    <w:pPr>
      <w:pStyle w:val="a3"/>
      <w:rPr>
        <w:rtl/>
      </w:rPr>
    </w:pPr>
  </w:p>
  <w:p w:rsidR="0087140D" w:rsidRDefault="00010C1F" w:rsidP="00010C1F">
    <w:pPr>
      <w:pStyle w:val="a3"/>
      <w:tabs>
        <w:tab w:val="clear" w:pos="8306"/>
        <w:tab w:val="left" w:pos="4153"/>
      </w:tabs>
      <w:rPr>
        <w:rtl/>
      </w:rPr>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7" w:rsidRDefault="00A03F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F7D7E"/>
    <w:multiLevelType w:val="hybridMultilevel"/>
    <w:tmpl w:val="DA8E22BA"/>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08"/>
    <w:rsid w:val="00010C1F"/>
    <w:rsid w:val="000114C3"/>
    <w:rsid w:val="000179A5"/>
    <w:rsid w:val="00027CA6"/>
    <w:rsid w:val="00031D0C"/>
    <w:rsid w:val="0003481D"/>
    <w:rsid w:val="000807C2"/>
    <w:rsid w:val="0008409E"/>
    <w:rsid w:val="00093EA0"/>
    <w:rsid w:val="00095891"/>
    <w:rsid w:val="000A1B28"/>
    <w:rsid w:val="000B2F57"/>
    <w:rsid w:val="000C5FAC"/>
    <w:rsid w:val="000E15EC"/>
    <w:rsid w:val="000E6011"/>
    <w:rsid w:val="00115DBB"/>
    <w:rsid w:val="00146D00"/>
    <w:rsid w:val="00147021"/>
    <w:rsid w:val="00154834"/>
    <w:rsid w:val="00155ABE"/>
    <w:rsid w:val="00155BBA"/>
    <w:rsid w:val="00177205"/>
    <w:rsid w:val="001859DC"/>
    <w:rsid w:val="001A1A34"/>
    <w:rsid w:val="001C5305"/>
    <w:rsid w:val="001C612F"/>
    <w:rsid w:val="001D2141"/>
    <w:rsid w:val="001D2573"/>
    <w:rsid w:val="001D7144"/>
    <w:rsid w:val="001E51D5"/>
    <w:rsid w:val="001F16D8"/>
    <w:rsid w:val="00202D83"/>
    <w:rsid w:val="00210D09"/>
    <w:rsid w:val="0022052B"/>
    <w:rsid w:val="00222055"/>
    <w:rsid w:val="0022797B"/>
    <w:rsid w:val="00240776"/>
    <w:rsid w:val="00252FC3"/>
    <w:rsid w:val="002611AE"/>
    <w:rsid w:val="002852CA"/>
    <w:rsid w:val="002953B8"/>
    <w:rsid w:val="002A7F38"/>
    <w:rsid w:val="002C0DF5"/>
    <w:rsid w:val="002D04F4"/>
    <w:rsid w:val="002E63A7"/>
    <w:rsid w:val="002E7CFC"/>
    <w:rsid w:val="00321092"/>
    <w:rsid w:val="003228EA"/>
    <w:rsid w:val="0033491A"/>
    <w:rsid w:val="003A1054"/>
    <w:rsid w:val="003A53D9"/>
    <w:rsid w:val="003C713C"/>
    <w:rsid w:val="003C7AE2"/>
    <w:rsid w:val="003F08BA"/>
    <w:rsid w:val="003F632F"/>
    <w:rsid w:val="003F7C2A"/>
    <w:rsid w:val="00400CF1"/>
    <w:rsid w:val="00402FE0"/>
    <w:rsid w:val="00406891"/>
    <w:rsid w:val="00406ECC"/>
    <w:rsid w:val="00420CFF"/>
    <w:rsid w:val="00423237"/>
    <w:rsid w:val="0042772A"/>
    <w:rsid w:val="00437224"/>
    <w:rsid w:val="004540A7"/>
    <w:rsid w:val="00456459"/>
    <w:rsid w:val="00465D70"/>
    <w:rsid w:val="00482834"/>
    <w:rsid w:val="004A586B"/>
    <w:rsid w:val="004A5CF3"/>
    <w:rsid w:val="004B3372"/>
    <w:rsid w:val="004C401E"/>
    <w:rsid w:val="004D481A"/>
    <w:rsid w:val="004D62CC"/>
    <w:rsid w:val="004E6245"/>
    <w:rsid w:val="005037A4"/>
    <w:rsid w:val="00504871"/>
    <w:rsid w:val="00526853"/>
    <w:rsid w:val="005520A2"/>
    <w:rsid w:val="0055436A"/>
    <w:rsid w:val="005739A4"/>
    <w:rsid w:val="005846EA"/>
    <w:rsid w:val="005A38B5"/>
    <w:rsid w:val="005B48DB"/>
    <w:rsid w:val="005C6298"/>
    <w:rsid w:val="005E3B90"/>
    <w:rsid w:val="006210EF"/>
    <w:rsid w:val="00637CE6"/>
    <w:rsid w:val="00661D25"/>
    <w:rsid w:val="00677909"/>
    <w:rsid w:val="00687932"/>
    <w:rsid w:val="0069097A"/>
    <w:rsid w:val="00693B11"/>
    <w:rsid w:val="006B7EB8"/>
    <w:rsid w:val="006C6D42"/>
    <w:rsid w:val="006E5F14"/>
    <w:rsid w:val="00735AA4"/>
    <w:rsid w:val="0074074D"/>
    <w:rsid w:val="0076299D"/>
    <w:rsid w:val="00764265"/>
    <w:rsid w:val="007B6503"/>
    <w:rsid w:val="007B681D"/>
    <w:rsid w:val="007D33FB"/>
    <w:rsid w:val="007E459C"/>
    <w:rsid w:val="007E7B57"/>
    <w:rsid w:val="007F1013"/>
    <w:rsid w:val="00803940"/>
    <w:rsid w:val="0081448F"/>
    <w:rsid w:val="00815C1C"/>
    <w:rsid w:val="00817602"/>
    <w:rsid w:val="0086585A"/>
    <w:rsid w:val="0087140D"/>
    <w:rsid w:val="00872F94"/>
    <w:rsid w:val="008855E2"/>
    <w:rsid w:val="0089233E"/>
    <w:rsid w:val="00894A15"/>
    <w:rsid w:val="008C7D9E"/>
    <w:rsid w:val="008E6E90"/>
    <w:rsid w:val="008E7FA7"/>
    <w:rsid w:val="00900D04"/>
    <w:rsid w:val="009016F0"/>
    <w:rsid w:val="00901CAA"/>
    <w:rsid w:val="009125F8"/>
    <w:rsid w:val="00960B09"/>
    <w:rsid w:val="00960D96"/>
    <w:rsid w:val="00972135"/>
    <w:rsid w:val="00976E4C"/>
    <w:rsid w:val="00987ADA"/>
    <w:rsid w:val="009A3194"/>
    <w:rsid w:val="009D52CD"/>
    <w:rsid w:val="009D72A3"/>
    <w:rsid w:val="009E2C38"/>
    <w:rsid w:val="009E3B98"/>
    <w:rsid w:val="009E578B"/>
    <w:rsid w:val="009E7DC9"/>
    <w:rsid w:val="009F1647"/>
    <w:rsid w:val="00A03FE7"/>
    <w:rsid w:val="00A05B41"/>
    <w:rsid w:val="00A07CC6"/>
    <w:rsid w:val="00A10B9B"/>
    <w:rsid w:val="00A237DD"/>
    <w:rsid w:val="00A27D72"/>
    <w:rsid w:val="00A64651"/>
    <w:rsid w:val="00A8632B"/>
    <w:rsid w:val="00A95C37"/>
    <w:rsid w:val="00AA4B87"/>
    <w:rsid w:val="00AC3140"/>
    <w:rsid w:val="00AC5F8B"/>
    <w:rsid w:val="00AE380A"/>
    <w:rsid w:val="00AE7E8F"/>
    <w:rsid w:val="00AF671A"/>
    <w:rsid w:val="00B05411"/>
    <w:rsid w:val="00B11EEC"/>
    <w:rsid w:val="00B301A8"/>
    <w:rsid w:val="00B308C9"/>
    <w:rsid w:val="00B56289"/>
    <w:rsid w:val="00B578C1"/>
    <w:rsid w:val="00B62BFE"/>
    <w:rsid w:val="00B667C5"/>
    <w:rsid w:val="00BD05A4"/>
    <w:rsid w:val="00BD72FD"/>
    <w:rsid w:val="00BF5B36"/>
    <w:rsid w:val="00C0425B"/>
    <w:rsid w:val="00C04443"/>
    <w:rsid w:val="00C16CA3"/>
    <w:rsid w:val="00C260D1"/>
    <w:rsid w:val="00C34CDD"/>
    <w:rsid w:val="00C62733"/>
    <w:rsid w:val="00C6788B"/>
    <w:rsid w:val="00C71006"/>
    <w:rsid w:val="00C72EB7"/>
    <w:rsid w:val="00C82B35"/>
    <w:rsid w:val="00C90EC6"/>
    <w:rsid w:val="00C963E0"/>
    <w:rsid w:val="00CA22D3"/>
    <w:rsid w:val="00CA6455"/>
    <w:rsid w:val="00CC122A"/>
    <w:rsid w:val="00D05810"/>
    <w:rsid w:val="00D105EA"/>
    <w:rsid w:val="00D12DC3"/>
    <w:rsid w:val="00D13D48"/>
    <w:rsid w:val="00D35933"/>
    <w:rsid w:val="00D44D79"/>
    <w:rsid w:val="00D5049F"/>
    <w:rsid w:val="00D50C61"/>
    <w:rsid w:val="00D807AA"/>
    <w:rsid w:val="00D94720"/>
    <w:rsid w:val="00DE35E3"/>
    <w:rsid w:val="00E00CFA"/>
    <w:rsid w:val="00E0124F"/>
    <w:rsid w:val="00E028E3"/>
    <w:rsid w:val="00E27636"/>
    <w:rsid w:val="00E36704"/>
    <w:rsid w:val="00E421AE"/>
    <w:rsid w:val="00E43F44"/>
    <w:rsid w:val="00E530B8"/>
    <w:rsid w:val="00E6527B"/>
    <w:rsid w:val="00E87877"/>
    <w:rsid w:val="00E91880"/>
    <w:rsid w:val="00EA3B54"/>
    <w:rsid w:val="00EA3CC5"/>
    <w:rsid w:val="00EB02B2"/>
    <w:rsid w:val="00EC14BA"/>
    <w:rsid w:val="00ED11C6"/>
    <w:rsid w:val="00EF06DE"/>
    <w:rsid w:val="00EF5ED4"/>
    <w:rsid w:val="00F03DB9"/>
    <w:rsid w:val="00F27D08"/>
    <w:rsid w:val="00F44703"/>
    <w:rsid w:val="00F5292C"/>
    <w:rsid w:val="00F56A43"/>
    <w:rsid w:val="00F56F82"/>
    <w:rsid w:val="00F577E3"/>
    <w:rsid w:val="00F63326"/>
    <w:rsid w:val="00F64E0D"/>
    <w:rsid w:val="00F64F01"/>
    <w:rsid w:val="00F65F5E"/>
    <w:rsid w:val="00F82EF0"/>
    <w:rsid w:val="00FA6182"/>
    <w:rsid w:val="00FD45A9"/>
    <w:rsid w:val="00FE1A9D"/>
    <w:rsid w:val="00FE4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84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FA6182"/>
    <w:rPr>
      <w:rFonts w:ascii="Tahoma" w:hAnsi="Tahoma" w:cs="Tahoma"/>
      <w:sz w:val="16"/>
      <w:szCs w:val="16"/>
    </w:rPr>
  </w:style>
  <w:style w:type="character" w:customStyle="1" w:styleId="1Char">
    <w:name w:val="عنوان 1 Char"/>
    <w:basedOn w:val="a0"/>
    <w:link w:val="1"/>
    <w:uiPriority w:val="9"/>
    <w:rsid w:val="005846E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84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FA6182"/>
    <w:rPr>
      <w:rFonts w:ascii="Tahoma" w:hAnsi="Tahoma" w:cs="Tahoma"/>
      <w:sz w:val="16"/>
      <w:szCs w:val="16"/>
    </w:rPr>
  </w:style>
  <w:style w:type="character" w:customStyle="1" w:styleId="1Char">
    <w:name w:val="عنوان 1 Char"/>
    <w:basedOn w:val="a0"/>
    <w:link w:val="1"/>
    <w:uiPriority w:val="9"/>
    <w:rsid w:val="005846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A536-694D-4005-8D83-92C0EC96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3</TotalTime>
  <Pages>7</Pages>
  <Words>1691</Words>
  <Characters>9642</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عبدالرحمن حمد السبهان</cp:lastModifiedBy>
  <cp:revision>3</cp:revision>
  <cp:lastPrinted>2022-08-28T08:38:00Z</cp:lastPrinted>
  <dcterms:created xsi:type="dcterms:W3CDTF">2018-08-28T11:31:00Z</dcterms:created>
  <dcterms:modified xsi:type="dcterms:W3CDTF">2022-08-28T08:40:00Z</dcterms:modified>
</cp:coreProperties>
</file>